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7D7E" w:rsidRDefault="00817D7E">
      <w:pPr>
        <w:spacing w:line="242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Przebudowa skrzyżowania ulic Mickiewicza i Armii Krajowej w Sandomierzu na rondo</w:t>
      </w:r>
    </w:p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135255</wp:posOffset>
            </wp:positionV>
            <wp:extent cx="6690995" cy="901065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3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60"/>
        <w:gridCol w:w="1180"/>
        <w:gridCol w:w="4580"/>
        <w:gridCol w:w="360"/>
        <w:gridCol w:w="580"/>
        <w:gridCol w:w="440"/>
        <w:gridCol w:w="900"/>
        <w:gridCol w:w="1080"/>
      </w:tblGrid>
      <w:tr w:rsidR="00817D7E">
        <w:trPr>
          <w:trHeight w:val="19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Kod CPV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Podstawa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2160"/>
              <w:rPr>
                <w:b/>
                <w:sz w:val="14"/>
              </w:rPr>
            </w:pPr>
            <w:r>
              <w:rPr>
                <w:b/>
                <w:sz w:val="14"/>
              </w:rPr>
              <w:t>Opis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Jm</w:t>
            </w:r>
            <w:proofErr w:type="spellEnd"/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w w:val="99"/>
                <w:sz w:val="14"/>
              </w:rPr>
            </w:pPr>
            <w:r>
              <w:rPr>
                <w:b/>
                <w:w w:val="99"/>
                <w:sz w:val="14"/>
              </w:rPr>
              <w:t>Ilość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Krot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 jedn.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Wartość</w:t>
            </w:r>
          </w:p>
        </w:tc>
      </w:tr>
      <w:tr w:rsidR="00817D7E">
        <w:trPr>
          <w:trHeight w:val="19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spec.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robót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w w:val="97"/>
                <w:sz w:val="14"/>
              </w:rPr>
            </w:pPr>
            <w:proofErr w:type="spellStart"/>
            <w:r>
              <w:rPr>
                <w:b/>
                <w:w w:val="97"/>
                <w:sz w:val="14"/>
              </w:rPr>
              <w:t>ność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7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23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30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2240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b/>
                <w:w w:val="91"/>
                <w:sz w:val="14"/>
              </w:rPr>
            </w:pPr>
            <w:r>
              <w:rPr>
                <w:b/>
                <w:w w:val="91"/>
                <w:sz w:val="14"/>
              </w:rPr>
              <w:t>5.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w w:val="91"/>
                <w:sz w:val="14"/>
              </w:rPr>
            </w:pPr>
            <w:r>
              <w:rPr>
                <w:b/>
                <w:w w:val="91"/>
                <w:sz w:val="14"/>
              </w:rPr>
              <w:t>7.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3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4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</w:tc>
      </w:tr>
      <w:tr w:rsidR="00817D7E">
        <w:trPr>
          <w:trHeight w:val="55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7D7E">
        <w:trPr>
          <w:trHeight w:val="216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ROBOTY PRZYGOTOWAWCZE I ROZBIÓRKOWE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right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45100000-8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32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Wyznaczenie (odtworzenie) trasy i punktów wysokościowych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1/112/2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Roboty pomiarowe przy powierzchniowych robotach ziemnych,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(wytyczenie obiektu z planu)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ha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32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Usunięcie drzew i krzaków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1/101/1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Mechaniczne ścinanie drzew z karczowaniem pni, średnice drzew 10-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15·cm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1/101/2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Mechaniczne ścinanie drzew z karczowaniem pni, średnice drzew 16-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25·cm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1.2.3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1/101/4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Mechaniczne ścinanie drzew z karczowaniem pni, średnice drzew 36-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45·cm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28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Zdjęcie warstwy humusu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1.3.1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1/113/1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Usunięcie warstwy ziemi urodzajnej (humusu) za pomocą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spycharek, grubość warstwy do 10·cm (na poszerzeniu nawierzchni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 w:rsidP="00915D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 obr</w:t>
            </w:r>
            <w:r w:rsidR="00915D78">
              <w:rPr>
                <w:sz w:val="16"/>
              </w:rPr>
              <w:t>ę</w:t>
            </w:r>
            <w:r>
              <w:rPr>
                <w:sz w:val="16"/>
              </w:rPr>
              <w:t>bie ronda oraz pod chodnik)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450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28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Rozbiórki elementów dróg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6/801/8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Rozebranie podbudowy z mas mineralno-bitumicznych, likwidacja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jezdni pod zieleniec, z odwiezieniem urobku na odl. do 5km lub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utylizacją. 170+15+65=250 m2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250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6/83/3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Rozebranie podbudowy, z kostki kamiennej, kostka nieregularna na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podsypce cementowo-piaskowej, mechanicznie, likwidacja jezdni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 zieleniec, z odwiezieniem urobku na odl. do 5km lub utylizacją.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250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6/806/2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Rozebranie krawężników betonowych ułożonych na podsypce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cementowo-piaskowej i ławie betonowej wraz z odwiezieniem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materiału do 5 km lub utylizacją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565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6/806/7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 xml:space="preserve">Rozebranie obrzeży trawnikowych na podsypce </w:t>
            </w:r>
            <w:proofErr w:type="spellStart"/>
            <w:r>
              <w:rPr>
                <w:sz w:val="16"/>
              </w:rPr>
              <w:t>cem</w:t>
            </w:r>
            <w:proofErr w:type="spellEnd"/>
            <w:r>
              <w:rPr>
                <w:sz w:val="16"/>
              </w:rPr>
              <w:t>.-piaskowej 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ławie betonowej wraz z odwiezieniem materiału do 5 km lub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utylizacją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505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6/802/5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Rozebranie chodników , zjazdów z elementów betonowych,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ułożonych na podsypce cementowo-piaskowej z odwozem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materiału do 5km lub utylizacją.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1991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1.4.6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6/801/2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Rozebranie podbudowy chodników z kruszywa, grubość 10 cm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1991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6/808/4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Demontaż - Ogrodzenie z siatki w ramach z kątowników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20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401/212/3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Roboty rozbiórkowe, elementy betonowe zbrojone ( cokół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ogrodzeniowy) do głęb. max 0,6m  0,27*0,6*18 = 3,0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m3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1.4.9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kalkulacja własna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Demontaż banerów reklamowych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1.4.10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404/1103/4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Wywiezienie gruzu z terenu rozbiórki przy mechanicznym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załadowaniu i wyładowaniu, transport samochodem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samowyładowczym na odległość 1 km. Gruz z rozbiórki krawężnika,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ławy betonowej, obrzeża, nawierzchni bitumicznej i betonowej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m3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5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404/1103/5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Wywiezienie gruzu z terenu rozbiórki przy mechanicznym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załadowaniu i wyładowaniu, nakłady uzupełniające na każdy dalszy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9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190" w:lineRule="exact"/>
              <w:ind w:left="60"/>
              <w:rPr>
                <w:sz w:val="16"/>
              </w:rPr>
            </w:pPr>
            <w:r>
              <w:rPr>
                <w:sz w:val="16"/>
              </w:rPr>
              <w:t>rozpoczęty 1·km ponad 1·km transportu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m3</w:t>
            </w: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6/702/8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Zdjęcie znaków lub drogowskazów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12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6/808/08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Słupki do znaków - rozebranie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28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Demontaż sygnalizacji świetlnej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1.5.1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9/1001/9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Demontaż słupów sygnalizacyjnych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1.5.3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9/202/9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Demontaż szaf sterowniczych sygnalizacji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ulicznej i oświetlenia zewnętrznego o masie 100-200 kg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1.5.4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kalkulacja własna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Wywóz złomu z rozbiórki na legalne składowisko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84"/>
                <w:sz w:val="14"/>
              </w:rPr>
            </w:pPr>
            <w:r>
              <w:rPr>
                <w:w w:val="84"/>
                <w:sz w:val="14"/>
              </w:rPr>
              <w:t>t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3,1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817D7E" w:rsidRDefault="00817D7E">
      <w:pPr>
        <w:rPr>
          <w:rFonts w:ascii="Times New Roman" w:eastAsia="Times New Roman" w:hAnsi="Times New Roman"/>
          <w:sz w:val="13"/>
        </w:rPr>
        <w:sectPr w:rsidR="00817D7E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314" w:lineRule="exact"/>
        <w:rPr>
          <w:rFonts w:ascii="Times New Roman" w:eastAsia="Times New Roman" w:hAnsi="Times New Roman"/>
        </w:rPr>
      </w:pP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</w:rPr>
        <w:tab/>
      </w: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  <w:sectPr w:rsidR="00817D7E">
          <w:type w:val="continuous"/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80"/>
        <w:gridCol w:w="1180"/>
        <w:gridCol w:w="4560"/>
        <w:gridCol w:w="380"/>
        <w:gridCol w:w="620"/>
        <w:gridCol w:w="2380"/>
      </w:tblGrid>
      <w:tr w:rsidR="00817D7E">
        <w:trPr>
          <w:trHeight w:val="216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bookmarkStart w:id="0" w:name="page3"/>
            <w:bookmarkEnd w:id="0"/>
            <w:r>
              <w:rPr>
                <w:b/>
                <w:color w:val="0000FF"/>
                <w:sz w:val="18"/>
              </w:rPr>
              <w:lastRenderedPageBreak/>
              <w:t>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ROBOTY ZIEMNE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4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45100000-8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32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Wykonanie wykopów i nasypów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D-02.01.01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1/201/6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Roboty ziemne wykonywane koparkami przedsiębiernymi z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transportem urobku samochodami samowyładowczymi na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odległość do 1 km, koparka 0,40 m3, kategoria gruntu III-IV, ( na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135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5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poszerzeniu nawierzchni w obrębie ronda)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D-02.01.01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1/303/2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 w:rsidP="00915D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Wykopy wykonywane r</w:t>
            </w:r>
            <w:r w:rsidR="00915D78">
              <w:rPr>
                <w:sz w:val="16"/>
              </w:rPr>
              <w:t>ę</w:t>
            </w:r>
            <w:r>
              <w:rPr>
                <w:sz w:val="16"/>
              </w:rPr>
              <w:t>cznie, odspojenie gruntu i przewóz na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odległość do 10·m, kategoria gruntu III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80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D-02.01.01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1/208/2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Dopłata za każdy rozpoczęty 1 km odległość transportu gruntu kat. I-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IV ponad 1 km samochodami samowyładowczymi do 5 t,. Nadmiar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gruntu do odwiezienia na odl. 5km. Miejsce składowania własnym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staraniem i na własny koszt.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135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17D7E">
        <w:trPr>
          <w:trHeight w:val="15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2.1.4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D-02.03.01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1/311/4,6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Nasypy wykonywane koparkami zgarniakowymi i ręcznie gruntem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rodzimym zmagazynowanym na odkład, kategoria gruntu III-IV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138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33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REGULACJA PIONOWA STUDZIENEK I ZASUW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1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220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5560" w:type="dxa"/>
            <w:gridSpan w:val="3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Regulacja pionowa studzienek kanalizacji sanitarnej, deszczowej i pokryw zasuw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08"/>
        </w:trPr>
        <w:tc>
          <w:tcPr>
            <w:tcW w:w="44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60" w:type="dxa"/>
            <w:gridSpan w:val="3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wodociągowych, gazowych, elektrycznych, oraz komór telekomunikacyjnych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06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60" w:type="dxa"/>
            <w:gridSpan w:val="3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40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3.1.1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D-03.02.01a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231/1406/3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Regulacja pionowa studzienek dla urządzeń podziemnych, włazy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kanałowe kanalizacji deszczowej,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3.1.2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D-03.02.01a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231/1406/4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Regulacja pionowa studzienek dla urządzeń podziemnych, zawory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wodociągowe, gazowe, elektryczne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3.1.3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D-03.02.01a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231/1406/5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Regulacja pionowa studzienek dla urządzeń podziemnych,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studzienki telefoniczne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9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16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PODBUDOWY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4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45233000-9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32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Koryto z profilowaniem i zagęszczaniem podłoża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6/101/3 (1)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Korytowanie i profilowanie wykonywane na całej szerokości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chodników, mechanicznie, głębokość 20·cm; na chodnikach i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zjazdach, bez wysp kanalizujących, 1804-45-38-36+33= 1718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1718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4.1.2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6/102/6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Koryta wykonywane na poszerzeniu jezdni, pierścienia, zatoki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autobusowej, głębokość koryta 30·cm;  114+174+55+15=358 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7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17D7E">
        <w:trPr>
          <w:trHeight w:val="336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Warstwy odsączające i odcinające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37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6/104/2 (2)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Warstwy odsączające (mechaniczne zagęszczenie), grubość po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zagęszczeniu 12·cm, walec statyczny; (na poszerzeniu jezdni,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pierścienia, zatoki autobusowej) 114+174+55+15=358 m2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4.2.2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6/106/5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Warstwy odcinające, zagęszczanie mechaniczne, warstwa po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zagęszczeniu 10·cm, piasek; pod chodnik i zjazd bez wysp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kanalizujących, 1804-45-38-36+33=1718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1718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32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Oczyszczenie i skropienie warstw konstrukcyjnych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6/1005/1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Oczyszczenie nawierzchni drogowych, ręcznie, nawierzchnia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nieulepszona; poszerzenia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67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Oczyszczenie nawierzchni drogowych, mechanicznie, nawierzchnia z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bitumu po frezowaniu;  2564+296+320-358=2822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2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2822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6/1005/7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Skropienie warstw bitumicznych i podbudowy na poszerzeniu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emulsją asfaltową.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2564+296+320=3180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3180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63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6/1005/7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Skropienie między</w:t>
            </w:r>
            <w:r w:rsidR="007C2B01">
              <w:rPr>
                <w:sz w:val="16"/>
              </w:rPr>
              <w:t xml:space="preserve"> </w:t>
            </w:r>
            <w:r>
              <w:rPr>
                <w:sz w:val="16"/>
              </w:rPr>
              <w:t>warstwowe emulsją asfaltową, pod warstwę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wiążącą; 2564+320=2884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37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2884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6/1005/7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Skropienie między</w:t>
            </w:r>
            <w:r w:rsidR="007C2B01">
              <w:rPr>
                <w:sz w:val="16"/>
              </w:rPr>
              <w:t xml:space="preserve"> </w:t>
            </w:r>
            <w:r>
              <w:rPr>
                <w:sz w:val="16"/>
              </w:rPr>
              <w:t>warstwowe emulsją asfaltową, pod warstwę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ścieralną;  2564+296+320=3180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37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3180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-9286240</wp:posOffset>
            </wp:positionV>
            <wp:extent cx="6690995" cy="931227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31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0" w:lineRule="exact"/>
        <w:rPr>
          <w:rFonts w:ascii="Times New Roman" w:eastAsia="Times New Roman" w:hAnsi="Times New Roman"/>
        </w:rPr>
        <w:sectPr w:rsidR="00817D7E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358" w:lineRule="exact"/>
        <w:rPr>
          <w:rFonts w:ascii="Times New Roman" w:eastAsia="Times New Roman" w:hAnsi="Times New Roman"/>
        </w:rPr>
      </w:pP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</w:rPr>
        <w:tab/>
      </w: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  <w:sectPr w:rsidR="00817D7E">
          <w:type w:val="continuous"/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60"/>
        <w:gridCol w:w="1180"/>
        <w:gridCol w:w="4560"/>
        <w:gridCol w:w="380"/>
        <w:gridCol w:w="780"/>
        <w:gridCol w:w="2220"/>
      </w:tblGrid>
      <w:tr w:rsidR="00817D7E">
        <w:trPr>
          <w:trHeight w:val="220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bookmarkStart w:id="1" w:name="page4"/>
            <w:bookmarkEnd w:id="1"/>
            <w:r>
              <w:rPr>
                <w:sz w:val="14"/>
              </w:rPr>
              <w:lastRenderedPageBreak/>
              <w:t>4.4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D-04.04.00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5720" w:type="dxa"/>
            <w:gridSpan w:val="3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Roboty w zakresie konstruowania, fundamentowania oraz wykonywania nawierzchni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08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autostrad, dróg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06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D-04.04.02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6/113/2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Dolna warstwa podbudowy z kruszywa łamanego 0/63 mm,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stabilizowana mechanicznie, grubość warstwy po zagęszczeniu 20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cm; na poszerzeniu nawierzchni - zatoka autobusowa 15 m2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15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D-04.04.02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6/113/5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Górna warstwa podbudowy z kruszywa łamanego 0/31,5 mm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stabilizowana mechanicznie, grubość warstwy po zagęszczeniu 15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cm; na poszerzeniu nawierzchni - jezdnia, pierścień ronda;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114+174+55= 343 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343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D-04.04.02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6/113/6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Podbudowy z kruszyw łamanych, warstwa górna, średnia grubość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 zagęszczeniu 15·cm; pod chodnik i zjazd, bez wysp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3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kanalizujących, 1804-119+33=1718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1718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D-04.05.01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6/111/2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3" w:lineRule="exact"/>
              <w:ind w:left="60"/>
              <w:rPr>
                <w:b/>
                <w:sz w:val="16"/>
              </w:rPr>
            </w:pPr>
            <w:r>
              <w:rPr>
                <w:sz w:val="16"/>
              </w:rPr>
              <w:t xml:space="preserve">Podbudowy z piasku/ mieszanki kruszywa </w:t>
            </w:r>
            <w:r>
              <w:rPr>
                <w:b/>
                <w:sz w:val="16"/>
              </w:rPr>
              <w:t>stabilizowanego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b/>
                <w:sz w:val="16"/>
              </w:rPr>
              <w:t xml:space="preserve">cementem </w:t>
            </w:r>
            <w:r>
              <w:rPr>
                <w:sz w:val="16"/>
              </w:rPr>
              <w:t>o Rm=5 MPa grubość warstwy po zagęszczeniu 20 cm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(na poszerzeniu nawierzchni jezdni, pierścienia, zatoki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autobusowej);  114+174+55+15=358 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D-04.06.01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6/109/1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Podbudowa zasadnicza z chudego betonu cementowego C8/10 (B7-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B10) grub. 5-24cm, średnio 15cm; wyspy kanalizujące,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45+38+36=119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119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4.4.6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D-04.06.01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6/109/1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Podbudowa zasadnicza z chudego betonu cementowego C8/10 (B7-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B10), grub. 3-35cm, średnio 19cm; pierścień ronda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142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D-04.07.01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6/110/3(2)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Podbudowy z mieszanek mineralno-bitumicznych, podbudowa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asfaltowa, warstwa po zagęszczeniu 10·cm, grysowo-żwirowa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(standard II),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D-04.08.01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6/108/2(1)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Wyrównanie istniejącej podbudowy mieszanką mineralno-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bitumiczną, mieszanka asfaltowa, wbudowanie mechaniczne,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grysowo-żwirowa (standard II), grubość warstwy po zagęszczeniu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średnio 4cm; ul. Wiejska; 198m2, 100kg/1m2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84"/>
                <w:sz w:val="14"/>
              </w:rPr>
            </w:pPr>
            <w:r>
              <w:rPr>
                <w:w w:val="84"/>
                <w:sz w:val="14"/>
              </w:rPr>
              <w:t>t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19,8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6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4.4.9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D-04.08.01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6/108/2(1)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Wyrównanie istniejącej podbudowy mieszanką mineralno-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bitumiczną, mieszanka asfaltowa, wbudowanie mechaniczne,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grysowo-żwirowa (standard II), grubość warstwy po zagęszczeniu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średnio 3cm; ul. Grodzisko; 98m2, 75kg/1m2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84"/>
                <w:sz w:val="14"/>
              </w:rPr>
            </w:pPr>
            <w:r>
              <w:rPr>
                <w:w w:val="84"/>
                <w:sz w:val="14"/>
              </w:rPr>
              <w:t>t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7,35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6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4.4.10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D-04.08.01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6/108/2(1)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Wyrównanie istniejącej podbudowy mieszanką mineralno-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bitumiczną, mieszanka asfaltowa, wbudowanie mechaniczne,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grysowo-żwirowa (standard II), grubość warstwy po zagęszczeniu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średnio 8cm; ul. Mickiewicza; 2564-600=1904m2, 200kg/1m2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84"/>
                <w:sz w:val="14"/>
              </w:rPr>
            </w:pPr>
            <w:r>
              <w:rPr>
                <w:w w:val="84"/>
                <w:sz w:val="14"/>
              </w:rPr>
              <w:t>t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380,8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6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17D7E">
        <w:trPr>
          <w:trHeight w:val="231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NAWIERZCHNIE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7D7E">
        <w:trPr>
          <w:trHeight w:val="115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45233000-9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5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7D7E">
        <w:trPr>
          <w:trHeight w:val="32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Nawierzchnia z kostki kamiennej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6/302/5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Nawierzchnia z kostki kamiennej rzędowej wysokość 15/17cm,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cementowo - piaskowa, z wypełnieniem spoin zaprawą do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fugowania nawierzchni brukowych z kamienia naturalnego, kostka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szara, pierścień ronda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170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5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5.1.2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6/302/5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Nawierzchnia z kostki kamiennej nieregularnej 8-11 cm, podsypka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 - piaskowa z wypełnieniem spoin zaprawą do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fugowania nawierzchni brukowych z kamienia naturalnego, kostka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szara; wyspy kanalizujące i </w:t>
            </w:r>
            <w:proofErr w:type="spellStart"/>
            <w:r>
              <w:rPr>
                <w:sz w:val="16"/>
              </w:rPr>
              <w:t>zabruk</w:t>
            </w:r>
            <w:proofErr w:type="spellEnd"/>
            <w:r>
              <w:rPr>
                <w:sz w:val="16"/>
              </w:rPr>
              <w:t xml:space="preserve"> na włączeniu </w:t>
            </w:r>
            <w:proofErr w:type="spellStart"/>
            <w:r>
              <w:rPr>
                <w:sz w:val="16"/>
              </w:rPr>
              <w:t>ul.Wiejskiej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26+28+45+15=114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114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2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17D7E">
        <w:trPr>
          <w:trHeight w:val="32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Nawierzchnia bitumiczna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5.2.1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D-05.03.05a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3" w:lineRule="exact"/>
              <w:ind w:left="60"/>
              <w:rPr>
                <w:b/>
                <w:sz w:val="16"/>
              </w:rPr>
            </w:pPr>
            <w:r>
              <w:rPr>
                <w:sz w:val="16"/>
              </w:rPr>
              <w:t xml:space="preserve">Wykonanie warstwy ścieralnej z betonu asfaltowego z </w:t>
            </w:r>
            <w:r>
              <w:rPr>
                <w:b/>
                <w:sz w:val="16"/>
              </w:rPr>
              <w:t>kruszywa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b/>
                <w:sz w:val="16"/>
              </w:rPr>
              <w:t>magmowego</w:t>
            </w:r>
            <w:r>
              <w:rPr>
                <w:sz w:val="16"/>
              </w:rPr>
              <w:t>, grubość warstwy po zagęszczeniu 5cm,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2564+296+320=3180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3180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5.2.2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D-05.03.05b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warstwy wiążącej z betonu asfaltowego grubości po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zagęszczeniu 7cm; ul. Wiejska; 198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198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6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5.2.3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D-05.03.05b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warstwy wiążącej z betonu asfaltowego grubości po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zagęszczeniu 8cm;  2564+320=2884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2884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6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-9034780</wp:posOffset>
            </wp:positionV>
            <wp:extent cx="6690995" cy="906081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06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0" w:lineRule="exact"/>
        <w:rPr>
          <w:rFonts w:ascii="Times New Roman" w:eastAsia="Times New Roman" w:hAnsi="Times New Roman"/>
        </w:rPr>
        <w:sectPr w:rsidR="00817D7E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354" w:lineRule="exact"/>
        <w:rPr>
          <w:rFonts w:ascii="Times New Roman" w:eastAsia="Times New Roman" w:hAnsi="Times New Roman"/>
        </w:rPr>
      </w:pP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</w:rPr>
        <w:tab/>
      </w: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  <w:sectPr w:rsidR="00817D7E">
          <w:type w:val="continuous"/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bookmarkStart w:id="2" w:name="page5"/>
      <w:bookmarkEnd w:id="2"/>
      <w:r>
        <w:rPr>
          <w:rFonts w:ascii="Arial" w:eastAsia="Arial" w:hAnsi="Arial"/>
          <w:noProof/>
          <w:sz w:val="26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257810</wp:posOffset>
            </wp:positionV>
            <wp:extent cx="6690995" cy="8780780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878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31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60"/>
        <w:gridCol w:w="1180"/>
        <w:gridCol w:w="3320"/>
        <w:gridCol w:w="1260"/>
        <w:gridCol w:w="360"/>
        <w:gridCol w:w="700"/>
        <w:gridCol w:w="2300"/>
      </w:tblGrid>
      <w:tr w:rsidR="00817D7E">
        <w:trPr>
          <w:trHeight w:val="21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Frezowanie istniejącej nawierzchni </w:t>
            </w:r>
            <w:proofErr w:type="spellStart"/>
            <w:r>
              <w:rPr>
                <w:b/>
                <w:sz w:val="16"/>
              </w:rPr>
              <w:t>asf</w:t>
            </w:r>
            <w:proofErr w:type="spellEnd"/>
            <w:r>
              <w:rPr>
                <w:b/>
                <w:sz w:val="16"/>
              </w:rPr>
              <w:t>. na zimno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186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5.3.1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6/802/3</w:t>
            </w:r>
          </w:p>
        </w:tc>
        <w:tc>
          <w:tcPr>
            <w:tcW w:w="4580" w:type="dxa"/>
            <w:gridSpan w:val="2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frezowania nawierzchni asfaltowych na zimno: śr. gr. w-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0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gridSpan w:val="2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 8 cm, z odwiezieniem urobku na odl. do 5km lub utylizacją.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3114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9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5.3.2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6/802/3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frezowania nawierzchni asfaltowych na zimno: śr. gr. w-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 6 cm, z odwiezieniem urobku na odl. do 5km lub utylizacją. ( ul.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Grodzisko)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98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0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5.3.3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6/802/3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frezowania nawierzchni asfaltowych na zimno: śr. gr. w-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 4 cm, z odwiezieniem urobku na odl. do 5km lub utylizacją. ( ul.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5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Wiejska)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192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8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Wzmocnienie warstw asfaltowych geosiatką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20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5.4.1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D-05.03.26.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Ułożenie geosiatki z włókien szklanych do warstw asfaltowych,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wytrzymałość podłużna/poprzeczna 100/100 kN/m z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zabezpieczeniem kołkami przed przemieszczaniem; pod warstwę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ścieralną, 2564+320+296=3180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3180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16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6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940" w:type="dxa"/>
            <w:gridSpan w:val="3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OZNAKOWANIE DRÓG I URZĄDZENIA BEZPIECZEŃSTWA RUCHU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right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45233280-5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40" w:type="dxa"/>
            <w:gridSpan w:val="3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2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Oznakowanie poziome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17D7E">
        <w:trPr>
          <w:trHeight w:val="7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6/705/2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Oznakowanie poziome jezdni farbą chlorokauczukową, linie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segregacyjne i krawędziowe ciągłe, malowanie mechaniczne; P-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2b=20m / 4,8m2; P-4=109m / 26,2m2; P-7b=409m / 98,2m2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 w:rsidP="007C2B01">
            <w:pPr>
              <w:spacing w:line="0" w:lineRule="atLeas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129,2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6/705/3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Oznakowanie poziome jezdni farbą chlorokauczukową, linie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segregacyjne i krawędziowe przerywane, malowanie mechaniczne;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P-1c=205m / 24,6m2; P-7a=34m / 4,1m2; P-7c=67m / 4m2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 w:rsidP="007C2B01">
            <w:pPr>
              <w:spacing w:line="0" w:lineRule="atLeas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32,7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6/705/6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Oznakowanie poziome jezdni farbą chlorokauczukową, linie na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skrzyżowaniach i przejściach dla pieszych, malowanie mechaniczne;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P-10=97m2; P-14=40,5m / 15,2m2; P-21=219 / 83,2m2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 w:rsidP="007C2B01">
            <w:pPr>
              <w:spacing w:line="0" w:lineRule="atLeas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195,4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6/705/7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Oznakowanie poziome jezdni farbą chlorokauczukową, strzałki 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inne symbole, malowanie ręczne; P-8a=3szt / 4,8m2; P-8d=7szt /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3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13,6m2; P-17=3m2; P-13=25m / 6,6m2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 w:rsidP="007C2B01">
            <w:pPr>
              <w:spacing w:line="0" w:lineRule="atLeas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Oznakowanie pionowe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17D7E">
        <w:trPr>
          <w:trHeight w:val="7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6.2.1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6/702/1 (2)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Pionowe znaki drogowe, słupki z rur stalowych, Fi·70·mm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20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6.2.2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6/702/1 (2)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Przestawienie słupków i znaków z rur stalowych dla znaków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drogowych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6.2.3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6/702/5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Montaż tarczy znaków pionowych, znaki drogowe zakazu, nakazu,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ostrzegawcze i informacyjne o wielkości średniej;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6"/>
              </w:rPr>
            </w:pPr>
            <w:r>
              <w:rPr>
                <w:sz w:val="16"/>
              </w:rPr>
              <w:t>A-7 x4, B-21 x2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(jedna tarcza z demontażu), C-2 x1, [C-9 + U-5b] x5, C-12 x3, D-2 x3,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34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5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D-6 x10, D15 x1, F-10 x1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6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33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ELEMENTY ULIC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48"/>
              <w:jc w:val="right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4523300-0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2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2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Krawężniki kamienne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17D7E">
        <w:trPr>
          <w:trHeight w:val="7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15x25·cm ze skosem, wystający / obniżony,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prosty; wysepki kanalizujące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(+8cm), ul. Wiejska i Grodzisko (+12cm)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mb</w:t>
            </w:r>
            <w:proofErr w:type="spellEnd"/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118,5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15x25·cm ze skosem, wystający / obniżony,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łukowy R0,6=1,8m, R0,75=2,4m,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R1,2=3,8m, R1,5=15,6m; wysepki kanalizujące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mb</w:t>
            </w:r>
            <w:proofErr w:type="spellEnd"/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24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15x25·cm prostokątny, wystający 10cm, wraz z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wykonaniem ławy z oporem z betonu C16/20, podsypka cementowo-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piaskowa, krawężnik łukowy R7,5=47m, ograniczenie wyspy ronda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8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mb</w:t>
            </w:r>
            <w:proofErr w:type="spellEnd"/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48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20x25·cm prostokątny, obniżony do +2cm,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prosty; ograniczenie jezdni ul.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Mickiewicza przed sklepami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mb</w:t>
            </w:r>
            <w:proofErr w:type="spellEnd"/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42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817D7E" w:rsidRDefault="00817D7E">
      <w:pPr>
        <w:rPr>
          <w:rFonts w:ascii="Times New Roman" w:eastAsia="Times New Roman" w:hAnsi="Times New Roman"/>
          <w:sz w:val="6"/>
        </w:rPr>
        <w:sectPr w:rsidR="00817D7E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394" w:lineRule="exact"/>
        <w:rPr>
          <w:rFonts w:ascii="Times New Roman" w:eastAsia="Times New Roman" w:hAnsi="Times New Roman"/>
        </w:rPr>
      </w:pP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</w:rPr>
        <w:tab/>
      </w: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  <w:sectPr w:rsidR="00817D7E">
          <w:type w:val="continuous"/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bookmarkStart w:id="3" w:name="page6"/>
      <w:bookmarkEnd w:id="3"/>
      <w:r>
        <w:rPr>
          <w:rFonts w:ascii="Arial" w:eastAsia="Arial" w:hAnsi="Arial"/>
          <w:noProof/>
          <w:sz w:val="26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257810</wp:posOffset>
            </wp:positionV>
            <wp:extent cx="6690995" cy="9043670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04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10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61"/>
        <w:gridCol w:w="1182"/>
        <w:gridCol w:w="4568"/>
        <w:gridCol w:w="400"/>
        <w:gridCol w:w="602"/>
        <w:gridCol w:w="432"/>
        <w:gridCol w:w="13"/>
        <w:gridCol w:w="696"/>
        <w:gridCol w:w="14"/>
        <w:gridCol w:w="1229"/>
      </w:tblGrid>
      <w:tr w:rsidR="00817D7E" w:rsidTr="00246978">
        <w:trPr>
          <w:trHeight w:val="209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20x25·cm prostokątny, obniżony do +2cm,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łukowy R4=9m, R10,5=66m,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R15=10m, ograniczenie poszerzenia skrętu z </w:t>
            </w:r>
            <w:proofErr w:type="spellStart"/>
            <w:r>
              <w:rPr>
                <w:sz w:val="16"/>
              </w:rPr>
              <w:t>ul.Wiejskiej</w:t>
            </w:r>
            <w:proofErr w:type="spellEnd"/>
            <w:r>
              <w:rPr>
                <w:sz w:val="16"/>
              </w:rPr>
              <w:t>, pierścienia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29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ronda, zjazdu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mb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85</w:t>
            </w: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20x30·cm ze skosem, wystający / wtopiony,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prosty; 352m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mb</w:t>
            </w:r>
            <w:proofErr w:type="spellEnd"/>
          </w:p>
        </w:tc>
        <w:tc>
          <w:tcPr>
            <w:tcW w:w="602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362</w:t>
            </w:r>
          </w:p>
        </w:tc>
        <w:tc>
          <w:tcPr>
            <w:tcW w:w="2384" w:type="dxa"/>
            <w:gridSpan w:val="5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7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20x30·cm ze skosem, wystający / wtopiony,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łukowy R4=6,5m, R5,5=12,7m,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2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Pr="00953C87" w:rsidRDefault="00817D7E">
            <w:pPr>
              <w:spacing w:line="0" w:lineRule="atLeast"/>
              <w:ind w:left="60"/>
              <w:rPr>
                <w:sz w:val="16"/>
                <w:lang w:val="en-US"/>
              </w:rPr>
            </w:pPr>
            <w:r w:rsidRPr="00953C87">
              <w:rPr>
                <w:sz w:val="16"/>
                <w:lang w:val="en-US"/>
              </w:rPr>
              <w:t>R6=9,5m, R6,5=10,5m, R7=11m, R12=30m, R15=40m;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mb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120</w:t>
            </w: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29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Chodniki i zjazdy z kostki brukowej i płytek betonowych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 w:rsidTr="00246978">
        <w:trPr>
          <w:trHeight w:val="89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6/502/3 (1)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 xml:space="preserve">Chodniki z kostki brukowej betonowej </w:t>
            </w:r>
            <w:proofErr w:type="spellStart"/>
            <w:r>
              <w:rPr>
                <w:sz w:val="16"/>
              </w:rPr>
              <w:t>bezfazowej</w:t>
            </w:r>
            <w:proofErr w:type="spellEnd"/>
            <w:r>
              <w:rPr>
                <w:sz w:val="16"/>
              </w:rPr>
              <w:t>, grubość 8·cm,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cementowo-piaskowa z wypełnieniem spoin piaskiem,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2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kostka czarna, zjazdy; 33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33</w:t>
            </w: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6/502/4 (2)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 xml:space="preserve">Chodniki z kostki brukowej betonowej </w:t>
            </w:r>
            <w:proofErr w:type="spellStart"/>
            <w:r>
              <w:rPr>
                <w:sz w:val="16"/>
              </w:rPr>
              <w:t>bezfazowej</w:t>
            </w:r>
            <w:proofErr w:type="spellEnd"/>
            <w:r>
              <w:rPr>
                <w:sz w:val="16"/>
              </w:rPr>
              <w:t>, grubość 8·cm,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piaskowa z wypełnieniem spoin piaskiem, kostka żółta;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2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przejścia na wyspach azylu, 6+7=13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</w:t>
            </w: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6/503/3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Chodniki z </w:t>
            </w:r>
            <w:r>
              <w:rPr>
                <w:b/>
                <w:sz w:val="16"/>
              </w:rPr>
              <w:t>płytki chodnikowej betonowej ryflowanej 35x35cm</w:t>
            </w:r>
            <w:r>
              <w:rPr>
                <w:sz w:val="16"/>
              </w:rPr>
              <w:t>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grubość 5·cm, podsypka cementowo-piaskowa z wypełnieniem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spoin piaskiem, płytka żółta (przejścia dla pieszych)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2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64</w:t>
            </w:r>
          </w:p>
        </w:tc>
        <w:tc>
          <w:tcPr>
            <w:tcW w:w="2384" w:type="dxa"/>
            <w:gridSpan w:val="5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159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6/503/3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Chodniki z płytki chodnikowej betonowej 35x35cm, grubość 5·cm,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cementowo-piaskowa z wypełnieniem spoin piaskiem,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płytka czarna; przy krawężniku wzdłuż peronu zatoki autobusowej,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21</w:t>
            </w:r>
          </w:p>
        </w:tc>
        <w:tc>
          <w:tcPr>
            <w:tcW w:w="2384" w:type="dxa"/>
            <w:gridSpan w:val="5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19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3*20*0,35=21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6/502/3(2)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Chodniki z kostki brukowej betonowej </w:t>
            </w:r>
            <w:proofErr w:type="spellStart"/>
            <w:r>
              <w:rPr>
                <w:sz w:val="16"/>
              </w:rPr>
              <w:t>bezfazowej</w:t>
            </w:r>
            <w:proofErr w:type="spellEnd"/>
            <w:r>
              <w:rPr>
                <w:sz w:val="16"/>
              </w:rPr>
              <w:t>, grubość 8·cm,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cementowo-piaskowa z wypełnieniem spoin piaskiem,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2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kostka żółta typu PARTENON; 1804-64+8-21-13=1714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1714</w:t>
            </w: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29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D-08.03.01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Obrzeża betonowe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 w:rsidTr="00246978">
        <w:trPr>
          <w:trHeight w:val="89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7.3.1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D-08.03.01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6/404/5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Obrzeża betonowe, 30x8·cm, podsypka cementowo-piaskowa, wraz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 w:rsidP="00025CB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 wykonaniem ławy z betonu C</w:t>
            </w:r>
            <w:r w:rsidR="00025CB3">
              <w:rPr>
                <w:sz w:val="16"/>
              </w:rPr>
              <w:t>12</w:t>
            </w:r>
            <w:r>
              <w:rPr>
                <w:sz w:val="16"/>
              </w:rPr>
              <w:t>/1</w:t>
            </w:r>
            <w:r w:rsidR="00025CB3">
              <w:rPr>
                <w:sz w:val="16"/>
              </w:rPr>
              <w:t>5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602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550</w:t>
            </w:r>
          </w:p>
        </w:tc>
        <w:tc>
          <w:tcPr>
            <w:tcW w:w="2384" w:type="dxa"/>
            <w:gridSpan w:val="5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6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7.3.2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D-08.05.01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6/404/5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Ułożenie ścieku przy krawężniku z betonowej kostki brukowej,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szarej o grubości 8 cm szer. 0,2m na podsypce cementowo-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2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piaskowej, spoiny wypełnione zaprawą cementową i na ławie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23</w:t>
            </w: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C4800" w:rsidTr="00AF704C">
        <w:trPr>
          <w:trHeight w:val="472"/>
        </w:trPr>
        <w:tc>
          <w:tcPr>
            <w:tcW w:w="460" w:type="dxa"/>
            <w:shd w:val="clear" w:color="auto" w:fill="auto"/>
            <w:vAlign w:val="center"/>
          </w:tcPr>
          <w:p w:rsidR="00CC4800" w:rsidRDefault="00CC4800" w:rsidP="007C2B01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CC4800" w:rsidRDefault="00CC4800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C4800" w:rsidRDefault="00CC4800" w:rsidP="007C2B01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5570" w:type="dxa"/>
            <w:gridSpan w:val="3"/>
            <w:shd w:val="clear" w:color="auto" w:fill="auto"/>
            <w:vAlign w:val="center"/>
          </w:tcPr>
          <w:p w:rsidR="00CC4800" w:rsidRDefault="00CC4800" w:rsidP="00CC480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b/>
                <w:color w:val="0000FF"/>
                <w:sz w:val="18"/>
              </w:rPr>
              <w:t>Inne roboty</w:t>
            </w: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CC4800" w:rsidRPr="00CC4800" w:rsidRDefault="00CC4800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CC4800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817D7E" w:rsidTr="00246978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Przebudowa ogrodzenia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 w:rsidTr="00246978">
        <w:trPr>
          <w:trHeight w:val="79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8.1.1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D-07.06.01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2/1601/2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cokołu ogrodzenia - ściana kątowa żelbetowa h=1,30m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szerokość u góry 0,25m, z betonu C16/20 zbrojonego drutem ze stali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A-0 fi10 6,7kg/1mb, słupki z rur stalowych fi70mm o dług. 2,20m w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rozstawie jak zdemontowane przęsła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602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13,2</w:t>
            </w:r>
          </w:p>
        </w:tc>
        <w:tc>
          <w:tcPr>
            <w:tcW w:w="2384" w:type="dxa"/>
            <w:gridSpan w:val="5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153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 w:rsidTr="00246978">
        <w:trPr>
          <w:trHeight w:val="19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8.1.2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D-07.06.01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2/1604/7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Ogrodzenie z siatki w ramach - przęsła istniejące, na słupkach 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gotowym cokole, z dostosowaniem długości przęseł skrajnych,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zabezpieczenie antykorozyjne części stalowych, zabezpieczenie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 w:rsidTr="00246978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bitumiczne cokołu żelbetowego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602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13,2</w:t>
            </w:r>
          </w:p>
        </w:tc>
        <w:tc>
          <w:tcPr>
            <w:tcW w:w="2384" w:type="dxa"/>
            <w:gridSpan w:val="5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153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 w:rsidTr="00246978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Zieleń drogowa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bookmarkStart w:id="4" w:name="_GoBack"/>
        <w:bookmarkEnd w:id="4"/>
      </w:tr>
      <w:tr w:rsidR="00817D7E" w:rsidTr="00246978">
        <w:trPr>
          <w:trHeight w:val="79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 w:rsidTr="00246978">
        <w:trPr>
          <w:trHeight w:val="206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8.2.1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D-09.01.01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Humusowanie z plantowaniem gr 10 cm i obsianie trawą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602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500</w:t>
            </w:r>
          </w:p>
        </w:tc>
        <w:tc>
          <w:tcPr>
            <w:tcW w:w="2384" w:type="dxa"/>
            <w:gridSpan w:val="5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 w:rsidTr="00246978">
        <w:trPr>
          <w:trHeight w:val="15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2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 w:rsidTr="00246978">
        <w:trPr>
          <w:trHeight w:val="28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8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Inwentaryzacja powykonawcza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 w:rsidTr="00246978">
        <w:trPr>
          <w:trHeight w:val="8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46978" w:rsidTr="00246978">
        <w:trPr>
          <w:trHeight w:val="206"/>
        </w:trPr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8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Inwentaryzacja powykonawcza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ind w:right="27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ha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2,3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ind w:right="2040"/>
              <w:jc w:val="right"/>
              <w:rPr>
                <w:sz w:val="16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ind w:right="2040"/>
              <w:jc w:val="right"/>
              <w:rPr>
                <w:sz w:val="16"/>
              </w:rPr>
            </w:pPr>
          </w:p>
        </w:tc>
      </w:tr>
      <w:tr w:rsidR="00246978" w:rsidTr="00246978">
        <w:trPr>
          <w:trHeight w:val="15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46978" w:rsidRDefault="002469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5096C" w:rsidTr="00246978">
        <w:trPr>
          <w:trHeight w:val="156"/>
        </w:trPr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8.3.2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4568" w:type="dxa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rPr>
                <w:sz w:val="14"/>
              </w:rPr>
            </w:pPr>
            <w:r>
              <w:rPr>
                <w:sz w:val="16"/>
              </w:rPr>
              <w:t xml:space="preserve">  Montaż kompletnej wyspy z tworzywa sztucznego w ciągu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6"/>
              </w:rPr>
              <w:t>kpl.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  <w:r w:rsidRPr="0065096C">
              <w:rPr>
                <w:w w:val="98"/>
                <w:sz w:val="16"/>
              </w:rPr>
              <w:t>1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  <w:r w:rsidRPr="0065096C">
              <w:rPr>
                <w:w w:val="98"/>
                <w:sz w:val="16"/>
              </w:rPr>
              <w:t>1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</w:tr>
      <w:tr w:rsidR="0065096C" w:rsidTr="00246978">
        <w:trPr>
          <w:trHeight w:val="156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4568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65096C" w:rsidRPr="0065096C" w:rsidRDefault="0065096C" w:rsidP="0065096C">
            <w:pPr>
              <w:spacing w:line="0" w:lineRule="atLeast"/>
              <w:rPr>
                <w:sz w:val="14"/>
              </w:rPr>
            </w:pPr>
            <w:r>
              <w:rPr>
                <w:sz w:val="16"/>
              </w:rPr>
              <w:t xml:space="preserve">  u</w:t>
            </w:r>
            <w:r w:rsidRPr="0065096C">
              <w:rPr>
                <w:sz w:val="16"/>
              </w:rPr>
              <w:t>licy Mickiewicza</w:t>
            </w: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2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096C" w:rsidRPr="0065096C" w:rsidRDefault="0065096C" w:rsidP="0065096C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817D7E" w:rsidRDefault="00817D7E">
      <w:pPr>
        <w:spacing w:line="164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164" w:lineRule="exact"/>
        <w:rPr>
          <w:rFonts w:ascii="Times New Roman" w:eastAsia="Times New Roman" w:hAnsi="Times New Roman"/>
        </w:rPr>
      </w:pPr>
    </w:p>
    <w:p w:rsidR="00817D7E" w:rsidRDefault="00817D7E" w:rsidP="0096734A">
      <w:pPr>
        <w:spacing w:line="0" w:lineRule="atLeast"/>
        <w:ind w:left="4200"/>
        <w:rPr>
          <w:b/>
          <w:sz w:val="18"/>
        </w:rPr>
      </w:pPr>
    </w:p>
    <w:p w:rsidR="0096734A" w:rsidRDefault="0096734A" w:rsidP="0096734A">
      <w:pPr>
        <w:spacing w:line="0" w:lineRule="atLeast"/>
        <w:ind w:left="4200"/>
        <w:rPr>
          <w:b/>
          <w:sz w:val="18"/>
        </w:rPr>
        <w:sectPr w:rsidR="0096734A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60"/>
        <w:gridCol w:w="1180"/>
        <w:gridCol w:w="4580"/>
        <w:gridCol w:w="360"/>
        <w:gridCol w:w="580"/>
        <w:gridCol w:w="440"/>
        <w:gridCol w:w="900"/>
        <w:gridCol w:w="1080"/>
      </w:tblGrid>
      <w:tr w:rsidR="00CC4800" w:rsidTr="00CC4800">
        <w:trPr>
          <w:trHeight w:val="1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Lp.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Podstawa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2160"/>
              <w:rPr>
                <w:b/>
                <w:sz w:val="14"/>
              </w:rPr>
            </w:pPr>
            <w:r>
              <w:rPr>
                <w:b/>
                <w:sz w:val="14"/>
              </w:rPr>
              <w:t>Opis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4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Jm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w w:val="99"/>
                <w:sz w:val="14"/>
              </w:rPr>
            </w:pPr>
            <w:r>
              <w:rPr>
                <w:b/>
                <w:w w:val="99"/>
                <w:sz w:val="14"/>
              </w:rPr>
              <w:t>Ilość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Krot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 jedn.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Wartość</w:t>
            </w:r>
          </w:p>
        </w:tc>
      </w:tr>
      <w:tr w:rsidR="00CC4800" w:rsidTr="00CC4800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spec.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robót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w w:val="97"/>
                <w:sz w:val="14"/>
              </w:rPr>
            </w:pPr>
            <w:proofErr w:type="spellStart"/>
            <w:r>
              <w:rPr>
                <w:b/>
                <w:w w:val="97"/>
                <w:sz w:val="14"/>
              </w:rPr>
              <w:t>ność</w:t>
            </w:r>
            <w:proofErr w:type="spellEnd"/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C4800" w:rsidTr="00CC4800">
        <w:trPr>
          <w:trHeight w:val="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C4800" w:rsidTr="00CC4800">
        <w:trPr>
          <w:trHeight w:val="233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30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2240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28"/>
              <w:jc w:val="center"/>
              <w:rPr>
                <w:b/>
                <w:w w:val="91"/>
                <w:sz w:val="14"/>
              </w:rPr>
            </w:pPr>
            <w:r>
              <w:rPr>
                <w:b/>
                <w:w w:val="91"/>
                <w:sz w:val="14"/>
              </w:rPr>
              <w:t>5.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w w:val="91"/>
                <w:sz w:val="14"/>
              </w:rPr>
            </w:pPr>
            <w:r>
              <w:rPr>
                <w:b/>
                <w:w w:val="91"/>
                <w:sz w:val="14"/>
              </w:rPr>
              <w:t>7.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3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4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</w:tc>
      </w:tr>
      <w:tr w:rsidR="00CC4800" w:rsidTr="00CC4800">
        <w:trPr>
          <w:trHeight w:val="5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C4800" w:rsidTr="00CC4800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b/>
                <w:color w:val="0000FF"/>
                <w:sz w:val="18"/>
              </w:rPr>
              <w:t>PRZEBUDOWA INFRASTRUKTURY TELEKOMUNIKACYJNEJ</w:t>
            </w:r>
          </w:p>
        </w:tc>
      </w:tr>
      <w:tr w:rsidR="00CC4800" w:rsidTr="00CC4800">
        <w:trPr>
          <w:trHeight w:val="4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9F3BE2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 w:rsidR="00CC4800">
              <w:rPr>
                <w:sz w:val="14"/>
              </w:rPr>
              <w:t>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9F3BE2" w:rsidP="009F3BE2">
            <w:pPr>
              <w:spacing w:line="0" w:lineRule="atLeast"/>
              <w:ind w:left="80"/>
              <w:rPr>
                <w:b/>
                <w:sz w:val="16"/>
              </w:rPr>
            </w:pPr>
            <w:r w:rsidRPr="009F3BE2">
              <w:rPr>
                <w:b/>
                <w:sz w:val="18"/>
              </w:rPr>
              <w:t>Przebudowa i zabezpieczenie infrastruktury</w:t>
            </w:r>
            <w:r>
              <w:rPr>
                <w:b/>
                <w:sz w:val="18"/>
              </w:rPr>
              <w:t xml:space="preserve"> </w:t>
            </w:r>
            <w:r w:rsidRPr="009F3BE2">
              <w:rPr>
                <w:b/>
                <w:sz w:val="18"/>
              </w:rPr>
              <w:t>telekomunikacyjnej kolidującej z budową ronda ul.</w:t>
            </w:r>
            <w:r>
              <w:rPr>
                <w:b/>
                <w:sz w:val="18"/>
              </w:rPr>
              <w:t xml:space="preserve"> </w:t>
            </w:r>
            <w:r w:rsidRPr="009F3BE2">
              <w:rPr>
                <w:b/>
                <w:sz w:val="18"/>
              </w:rPr>
              <w:t>Mickiewicza i Armii</w:t>
            </w:r>
            <w:r>
              <w:rPr>
                <w:b/>
                <w:sz w:val="18"/>
              </w:rPr>
              <w:t xml:space="preserve"> </w:t>
            </w:r>
            <w:r w:rsidRPr="009F3BE2">
              <w:rPr>
                <w:b/>
                <w:sz w:val="18"/>
              </w:rPr>
              <w:t>Krajowej w Sandomierzu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4800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9F3BE2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 w:rsidR="00CC4800">
              <w:rPr>
                <w:sz w:val="14"/>
              </w:rPr>
              <w:t>.1.1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800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501/401/2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Budowa studni kablowych prefabrykowanych rozdzielczych dwuelementowych, SK-2, grunt kategorii III</w:t>
            </w:r>
            <w:r w:rsidR="00CC4800">
              <w:rPr>
                <w:sz w:val="16"/>
              </w:rPr>
              <w:t>,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Pr="009F3BE2" w:rsidRDefault="009F3BE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9F3BE2">
              <w:rPr>
                <w:sz w:val="16"/>
              </w:rPr>
              <w:t>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Pr="009F3BE2" w:rsidRDefault="00CC4800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 w:rsidRPr="009F3BE2">
              <w:rPr>
                <w:w w:val="98"/>
                <w:sz w:val="16"/>
              </w:rPr>
              <w:t>1</w:t>
            </w:r>
            <w:r w:rsidR="009F3BE2">
              <w:rPr>
                <w:w w:val="98"/>
                <w:sz w:val="16"/>
              </w:rPr>
              <w:t>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501/406/2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Budowa studni kablowych magistralnych z kostki betonowej (bloczków), SK-6, grunt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kategorii III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9F3BE2">
              <w:rPr>
                <w:sz w:val="16"/>
              </w:rPr>
              <w:t>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502/201/3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Wykonanie przepustów pod drogami i innymi przeszkodami wykopem otwartym, grunt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kategorii III, przepust rurą dwudzielną.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Analogia zabezpieczenie istniejącego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uzbrojenia podziemnego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15,0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TPSA 40/102/6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Budowa kanalizacji kablowej pierwotnej z rur z tworzyw sztucznych w wykopie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wykonanym m</w:t>
            </w:r>
            <w:r>
              <w:rPr>
                <w:sz w:val="16"/>
              </w:rPr>
              <w:t>e</w:t>
            </w:r>
            <w:r w:rsidRPr="009F3BE2">
              <w:rPr>
                <w:sz w:val="16"/>
              </w:rPr>
              <w:t>chanicznie w gruncie kategorii III, 3 warstwy i 6 otworów w ciągu</w:t>
            </w:r>
          </w:p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kanalizacji, 2 rury w warstwie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501/114/6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Przełożenie kanalizacji z rur PCV z czynnymi kablami w gruncie kategorii III,</w:t>
            </w:r>
          </w:p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warstwy X otwory/blok = 3x2, suma otworów: 6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TPSA 40/401/13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Mechaniczna rozbiórka studni kablowych przy przebudowie, studnia SK-6, studnia</w:t>
            </w:r>
          </w:p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prefabrykowana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9F3BE2">
              <w:rPr>
                <w:sz w:val="16"/>
              </w:rPr>
              <w:t>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TPSA 40/401/2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Mechaniczna rozbiórka studni kablowych przy przebudowie, studnia SK-2, studnia</w:t>
            </w:r>
          </w:p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prefabrykowana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9F3BE2">
              <w:rPr>
                <w:sz w:val="16"/>
              </w:rPr>
              <w:t>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501/120/3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Budowa ław betonowych, szerokość 0.50·m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7E51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b/>
                <w:color w:val="0000FF"/>
                <w:sz w:val="18"/>
              </w:rPr>
              <w:t>PRZEBUDOWA WODOCIĄG</w:t>
            </w:r>
            <w:r w:rsidR="00690858">
              <w:rPr>
                <w:b/>
                <w:color w:val="0000FF"/>
                <w:sz w:val="18"/>
              </w:rPr>
              <w:t>U</w:t>
            </w:r>
            <w:r>
              <w:rPr>
                <w:b/>
                <w:color w:val="0000FF"/>
                <w:sz w:val="18"/>
              </w:rPr>
              <w:t xml:space="preserve"> PE100-RC SDR 17</w:t>
            </w:r>
          </w:p>
        </w:tc>
      </w:tr>
      <w:tr w:rsidR="007E51AF" w:rsidTr="00817D7E">
        <w:trPr>
          <w:trHeight w:val="4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8"/>
              </w:rPr>
              <w:t>ROBOTY ZIEMNE I PRZYGOTOWAWCZE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201/120/3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067B07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Roboty pomiarowe przy liniowych robotach ziemnych, trasa rowów melioracyjnych w terenie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równinnym - wytyczenie trasy sieci wodoci</w:t>
            </w:r>
            <w:r>
              <w:rPr>
                <w:sz w:val="16"/>
              </w:rPr>
              <w:t>ą</w:t>
            </w:r>
            <w:r w:rsidRPr="00067B07">
              <w:rPr>
                <w:sz w:val="16"/>
              </w:rPr>
              <w:t>gowej o Dn355mm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  <w:r w:rsidR="007E51AF" w:rsidRPr="009F3BE2">
              <w:rPr>
                <w:sz w:val="16"/>
              </w:rPr>
              <w:t>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0,092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201/206/2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067B07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Roboty ziemne koparkami podsi</w:t>
            </w:r>
            <w:r>
              <w:rPr>
                <w:sz w:val="16"/>
              </w:rPr>
              <w:t>ę</w:t>
            </w:r>
            <w:r w:rsidRPr="00067B07">
              <w:rPr>
                <w:sz w:val="16"/>
              </w:rPr>
              <w:t>biernymi z transportem urobku samochodami samowyładowczymi do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km, koparka 0,40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m3, grunt kategorii III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131,733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201/317/5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 xml:space="preserve">Wykopy liniowe o </w:t>
            </w:r>
            <w:r>
              <w:rPr>
                <w:sz w:val="16"/>
              </w:rPr>
              <w:t>ś</w:t>
            </w:r>
            <w:r w:rsidRPr="00067B07">
              <w:rPr>
                <w:sz w:val="16"/>
              </w:rPr>
              <w:t>cianach pionowych pod fundamenty, ruroci</w:t>
            </w:r>
            <w:r>
              <w:rPr>
                <w:sz w:val="16"/>
              </w:rPr>
              <w:t>ą</w:t>
            </w:r>
            <w:r w:rsidRPr="00067B07">
              <w:rPr>
                <w:sz w:val="16"/>
              </w:rPr>
              <w:t>gi i kolektory w gruntach suchych z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wydobyciem urobku łopata lub wyci</w:t>
            </w:r>
            <w:r>
              <w:rPr>
                <w:sz w:val="16"/>
              </w:rPr>
              <w:t>ą</w:t>
            </w:r>
            <w:r w:rsidRPr="00067B07">
              <w:rPr>
                <w:sz w:val="16"/>
              </w:rPr>
              <w:t>giem r</w:t>
            </w:r>
            <w:r>
              <w:rPr>
                <w:sz w:val="16"/>
              </w:rPr>
              <w:t>ę</w:t>
            </w:r>
            <w:r w:rsidRPr="00067B07">
              <w:rPr>
                <w:sz w:val="16"/>
              </w:rPr>
              <w:t>cznym, gł</w:t>
            </w:r>
            <w:r>
              <w:rPr>
                <w:sz w:val="16"/>
              </w:rPr>
              <w:t>ę</w:t>
            </w:r>
            <w:r w:rsidRPr="00067B07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do 3.0˙m, kategoria gruntu III-IV,</w:t>
            </w:r>
          </w:p>
          <w:p w:rsidR="007E51AF" w:rsidRPr="009F3BE2" w:rsidRDefault="00067B07" w:rsidP="00067B07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szeroko</w:t>
            </w:r>
            <w:r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wykopu 0.8-1.5m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56,457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201/322/1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 xml:space="preserve">Umocnienie pionowych </w:t>
            </w:r>
            <w:r>
              <w:rPr>
                <w:sz w:val="16"/>
              </w:rPr>
              <w:t>ś</w:t>
            </w:r>
            <w:r w:rsidRPr="00067B07">
              <w:rPr>
                <w:sz w:val="16"/>
              </w:rPr>
              <w:t>cian wykopów liniowych palami szalunkowymi (wypraskami) w gruntach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suchych z rozbiórka, umocnienia pełne, wykopy szeroko</w:t>
            </w:r>
            <w:r>
              <w:rPr>
                <w:sz w:val="16"/>
              </w:rPr>
              <w:t>ś</w:t>
            </w:r>
            <w:r w:rsidRPr="00067B07">
              <w:rPr>
                <w:sz w:val="16"/>
              </w:rPr>
              <w:t>ci do 1.0˙m gł</w:t>
            </w:r>
            <w:r>
              <w:rPr>
                <w:sz w:val="16"/>
              </w:rPr>
              <w:t>ę</w:t>
            </w:r>
            <w:r w:rsidRPr="00067B07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wykopu do 3.0˙m,</w:t>
            </w:r>
            <w:r w:rsidR="00D23A2D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kategoria gruntu I-II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314,50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KNNR 4/1411/3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Podło</w:t>
            </w:r>
            <w:r w:rsidR="00D23A2D">
              <w:rPr>
                <w:sz w:val="16"/>
              </w:rPr>
              <w:t>ż</w:t>
            </w:r>
            <w:r w:rsidRPr="00067B07">
              <w:rPr>
                <w:sz w:val="16"/>
              </w:rPr>
              <w:t>a pod kanały i obiekty z materiałów sypkich, grubo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20˙cm </w:t>
            </w:r>
            <w:r w:rsidR="00D23A2D">
              <w:rPr>
                <w:sz w:val="16"/>
              </w:rPr>
              <w:t>–</w:t>
            </w:r>
            <w:r w:rsidRPr="00067B07">
              <w:rPr>
                <w:sz w:val="16"/>
              </w:rPr>
              <w:t xml:space="preserve"> podsypka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22,14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KNNR 4/1411/3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Podło</w:t>
            </w:r>
            <w:r w:rsidR="00D23A2D">
              <w:rPr>
                <w:sz w:val="16"/>
              </w:rPr>
              <w:t>ż</w:t>
            </w:r>
            <w:r w:rsidRPr="00067B07">
              <w:rPr>
                <w:sz w:val="16"/>
              </w:rPr>
              <w:t>a pod kanały i obiekty z materiałów sypkich, grubo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35,5cm - </w:t>
            </w:r>
            <w:proofErr w:type="spellStart"/>
            <w:r w:rsidRPr="00067B07">
              <w:rPr>
                <w:sz w:val="16"/>
              </w:rPr>
              <w:t>obsypka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31,68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KNNR 4/1411/4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Podło</w:t>
            </w:r>
            <w:r w:rsidR="00D23A2D">
              <w:rPr>
                <w:sz w:val="16"/>
              </w:rPr>
              <w:t>ż</w:t>
            </w:r>
            <w:r w:rsidRPr="00067B07">
              <w:rPr>
                <w:sz w:val="16"/>
              </w:rPr>
              <w:t>a pod kanały i obiekty z materiałów sypkich, grubo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25˙cm - zasypka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27,675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201/230/1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Zasypywanie wykopów spycharkami, przemieszczanie na odległo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do 10˙m, grunt kategorii I-III,</w:t>
            </w:r>
            <w:r w:rsidR="00D23A2D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spycharka 55˙kW (75˙KM)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131,733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201/320/4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R</w:t>
            </w:r>
            <w:r w:rsidR="00D23A2D">
              <w:rPr>
                <w:sz w:val="16"/>
              </w:rPr>
              <w:t>ę</w:t>
            </w:r>
            <w:r w:rsidRPr="00067B07">
              <w:rPr>
                <w:sz w:val="16"/>
              </w:rPr>
              <w:t xml:space="preserve">czne zasypywanie wykopów liniowych o </w:t>
            </w:r>
            <w:r w:rsidR="00D23A2D">
              <w:rPr>
                <w:sz w:val="16"/>
              </w:rPr>
              <w:t>ś</w:t>
            </w:r>
            <w:r w:rsidRPr="00067B07">
              <w:rPr>
                <w:sz w:val="16"/>
              </w:rPr>
              <w:t>cianach pionowych, gł</w:t>
            </w:r>
            <w:r w:rsidR="00D23A2D">
              <w:rPr>
                <w:sz w:val="16"/>
              </w:rPr>
              <w:t>ę</w:t>
            </w:r>
            <w:r w:rsidRPr="00067B07">
              <w:rPr>
                <w:sz w:val="16"/>
              </w:rPr>
              <w:t>boko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do 3.0˙m, kategoria gruntu</w:t>
            </w:r>
            <w:r w:rsidR="00D23A2D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I-II, szeroko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wykopu 0.8-1.5˙m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56,457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201/236/1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Zag</w:t>
            </w:r>
            <w:r w:rsidR="00D23A2D">
              <w:rPr>
                <w:sz w:val="16"/>
              </w:rPr>
              <w:t>ę</w:t>
            </w:r>
            <w:r w:rsidRPr="00067B07">
              <w:rPr>
                <w:sz w:val="16"/>
              </w:rPr>
              <w:t xml:space="preserve">szczanie nasypów, ubijakami mechanicznymi, grunt sypki kategorii I-III </w:t>
            </w:r>
            <w:r w:rsidR="00D23A2D">
              <w:rPr>
                <w:sz w:val="16"/>
              </w:rPr>
              <w:t>–</w:t>
            </w:r>
            <w:r w:rsidRPr="00067B07">
              <w:rPr>
                <w:sz w:val="16"/>
              </w:rPr>
              <w:t xml:space="preserve"> Mechaniczne</w:t>
            </w:r>
            <w:r w:rsidR="00D23A2D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zag</w:t>
            </w:r>
            <w:r w:rsidR="00D23A2D">
              <w:rPr>
                <w:sz w:val="16"/>
              </w:rPr>
              <w:t>ę</w:t>
            </w:r>
            <w:r w:rsidRPr="00067B07">
              <w:rPr>
                <w:sz w:val="16"/>
              </w:rPr>
              <w:t>szczenie pospółki w wykopie - ANALOGIA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188,19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10.1.1</w:t>
            </w:r>
            <w:r w:rsidR="00067B07">
              <w:rPr>
                <w:sz w:val="14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201/120/3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Roboty pomiarowe przy liniowych robotach ziemnych, trasa rowów melioracyjnych w terenie</w:t>
            </w:r>
            <w:r w:rsidR="00817D7E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równinnym - inwentaryzacja powykonawcza - ANALOGIA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0,092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67B07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Default="00067B07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7B07" w:rsidRPr="00067B07" w:rsidRDefault="00067B07" w:rsidP="00817D7E">
            <w:pPr>
              <w:spacing w:line="0" w:lineRule="atLeast"/>
              <w:jc w:val="center"/>
              <w:rPr>
                <w:b/>
                <w:sz w:val="14"/>
              </w:rPr>
            </w:pPr>
            <w:r w:rsidRPr="00067B07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ind w:left="80"/>
              <w:rPr>
                <w:rFonts w:ascii="Arial" w:hAnsi="Arial"/>
                <w:sz w:val="17"/>
                <w:szCs w:val="17"/>
              </w:rPr>
            </w:pPr>
            <w:r w:rsidRPr="00067B07">
              <w:rPr>
                <w:b/>
                <w:sz w:val="18"/>
              </w:rPr>
              <w:t>ROBOTY MONTAŻOWE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B07" w:rsidRPr="00067B07" w:rsidRDefault="00067B07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67B07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Default="00067B07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  <w:r w:rsidR="00817D7E">
              <w:rPr>
                <w:sz w:val="14"/>
              </w:rPr>
              <w:t>2</w:t>
            </w:r>
            <w:r>
              <w:rPr>
                <w:sz w:val="14"/>
              </w:rPr>
              <w:t>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Default="00067B07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067B07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218/109/14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4002BD" w:rsidRDefault="00817D7E" w:rsidP="00A2213C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ruroci</w:t>
            </w:r>
            <w:r w:rsidR="00A2213C">
              <w:rPr>
                <w:sz w:val="16"/>
              </w:rPr>
              <w:t>ą</w:t>
            </w:r>
            <w:r w:rsidRPr="004002BD">
              <w:rPr>
                <w:sz w:val="16"/>
              </w:rPr>
              <w:t xml:space="preserve">gów z rur polietylenowych (PE, PEHD), Fi˙355˙mm - </w:t>
            </w:r>
            <w:proofErr w:type="spellStart"/>
            <w:r w:rsidRPr="004002BD">
              <w:rPr>
                <w:sz w:val="16"/>
              </w:rPr>
              <w:t>dn</w:t>
            </w:r>
            <w:proofErr w:type="spellEnd"/>
            <w:r w:rsidRPr="004002BD">
              <w:rPr>
                <w:sz w:val="16"/>
              </w:rPr>
              <w:t xml:space="preserve"> 355x21,1 PE100 RC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9F3BE2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26,00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Default="00067B07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B07" w:rsidRDefault="00067B07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218/109/15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817D7E" w:rsidP="00A2213C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ruroci</w:t>
            </w:r>
            <w:r w:rsidR="00A2213C">
              <w:rPr>
                <w:sz w:val="16"/>
              </w:rPr>
              <w:t>ą</w:t>
            </w:r>
            <w:r w:rsidRPr="004002BD">
              <w:rPr>
                <w:sz w:val="16"/>
              </w:rPr>
              <w:t xml:space="preserve">gów z rur polietylenowych (PE, PEHD), Fi˙400˙mm - </w:t>
            </w:r>
            <w:proofErr w:type="spellStart"/>
            <w:r w:rsidRPr="004002BD">
              <w:rPr>
                <w:sz w:val="16"/>
              </w:rPr>
              <w:t>dn</w:t>
            </w:r>
            <w:proofErr w:type="spellEnd"/>
            <w:r w:rsidRPr="004002BD">
              <w:rPr>
                <w:sz w:val="16"/>
              </w:rPr>
              <w:t xml:space="preserve"> 400x23.7 PE100 RC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65,00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218/109/3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794F12" w:rsidP="00794F12">
            <w:pPr>
              <w:spacing w:line="0" w:lineRule="atLeast"/>
              <w:ind w:left="60"/>
              <w:rPr>
                <w:sz w:val="16"/>
              </w:rPr>
            </w:pPr>
            <w:r w:rsidRPr="00794F12">
              <w:rPr>
                <w:sz w:val="16"/>
              </w:rPr>
              <w:t>Monta</w:t>
            </w:r>
            <w:r>
              <w:rPr>
                <w:sz w:val="16"/>
              </w:rPr>
              <w:t>ż</w:t>
            </w:r>
            <w:r w:rsidRPr="00794F12">
              <w:rPr>
                <w:sz w:val="16"/>
              </w:rPr>
              <w:t xml:space="preserve"> ruroci</w:t>
            </w:r>
            <w:r>
              <w:rPr>
                <w:sz w:val="16"/>
              </w:rPr>
              <w:t>ą</w:t>
            </w:r>
            <w:r w:rsidRPr="00794F12">
              <w:rPr>
                <w:sz w:val="16"/>
              </w:rPr>
              <w:t xml:space="preserve">gów z rur polietylenowych (PE, PEHD), Fi˙90˙mm - </w:t>
            </w:r>
            <w:proofErr w:type="spellStart"/>
            <w:r w:rsidRPr="00794F12">
              <w:rPr>
                <w:sz w:val="16"/>
              </w:rPr>
              <w:t>dn</w:t>
            </w:r>
            <w:proofErr w:type="spellEnd"/>
            <w:r w:rsidRPr="00794F12">
              <w:rPr>
                <w:sz w:val="16"/>
              </w:rPr>
              <w:t xml:space="preserve"> 90x5,4 PE100 RC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1,50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218/110/14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794F12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Poł</w:t>
            </w:r>
            <w:r>
              <w:rPr>
                <w:sz w:val="16"/>
              </w:rPr>
              <w:t>ą</w:t>
            </w:r>
            <w:r w:rsidRPr="004002BD">
              <w:rPr>
                <w:sz w:val="16"/>
              </w:rPr>
              <w:t>czenie rur polietylenowych, ci</w:t>
            </w:r>
            <w:r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metoda zgrzewania czołowego, Fi 355˙mm,</w:t>
            </w:r>
            <w:r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z agregatem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złącz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10.2.5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218/110/15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794F12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Poł</w:t>
            </w:r>
            <w:r>
              <w:rPr>
                <w:sz w:val="16"/>
              </w:rPr>
              <w:t>ą</w:t>
            </w:r>
            <w:r w:rsidRPr="004002BD">
              <w:rPr>
                <w:sz w:val="16"/>
              </w:rPr>
              <w:t>czenie rur polietylenowych, ci</w:t>
            </w:r>
            <w:r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metoda zgrzewania czołowego, Fi 400˙mm,</w:t>
            </w:r>
            <w:r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z agregatem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złącz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 (2)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794F12" w:rsidP="00794F12">
            <w:pPr>
              <w:spacing w:line="0" w:lineRule="atLeast"/>
              <w:ind w:left="60"/>
              <w:rPr>
                <w:sz w:val="16"/>
              </w:rPr>
            </w:pPr>
            <w:r w:rsidRPr="00794F12">
              <w:rPr>
                <w:sz w:val="16"/>
              </w:rPr>
              <w:t>Monta</w:t>
            </w:r>
            <w:r>
              <w:rPr>
                <w:sz w:val="16"/>
              </w:rPr>
              <w:t>ż</w:t>
            </w:r>
            <w:r w:rsidRPr="00794F12">
              <w:rPr>
                <w:sz w:val="16"/>
              </w:rPr>
              <w:t xml:space="preserve"> kształtek ci</w:t>
            </w:r>
            <w:r>
              <w:rPr>
                <w:sz w:val="16"/>
              </w:rPr>
              <w:t>ś</w:t>
            </w:r>
            <w:r w:rsidRPr="00794F12">
              <w:rPr>
                <w:sz w:val="16"/>
              </w:rPr>
              <w:t>nieniowych PE, PEHD Fi 400 mm, PE - analogia - trójnik równoprzelotowy Dn400</w:t>
            </w:r>
            <w:r>
              <w:rPr>
                <w:sz w:val="16"/>
              </w:rPr>
              <w:t xml:space="preserve"> </w:t>
            </w:r>
            <w:r w:rsidRPr="00794F12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 w:rsidR="00A2213C"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Fi 400 mm, PE - analogia - trójnik redukcyjny Dn400/90 PE</w:t>
            </w:r>
            <w:r w:rsidR="00794F12"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 w:rsidR="00A2213C"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Fi 400 mm, PE - analogia - redukcja Dn400/355 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 w:rsidR="00A2213C"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Fi 400 mm, PE - analogia -łuk segmentowy 90 st. Dn400</w:t>
            </w:r>
            <w:r w:rsidR="00794F12"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 w:rsidR="00A2213C"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Fi 400 mm, PE - analogia -łuk segmentowy 60 st. Dn400</w:t>
            </w:r>
            <w:r w:rsidR="00794F12"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>
              <w:rPr>
                <w:sz w:val="16"/>
              </w:rPr>
              <w:t>ś</w:t>
            </w:r>
            <w:r w:rsidRPr="004002BD">
              <w:rPr>
                <w:sz w:val="16"/>
              </w:rPr>
              <w:t>nieniowych</w:t>
            </w:r>
            <w:r w:rsidR="004002BD" w:rsidRPr="004002BD">
              <w:rPr>
                <w:sz w:val="16"/>
              </w:rPr>
              <w:t xml:space="preserve"> PE, PEHD Fi˙315˙mm, PE - analogia - łuk segmentowy 30 st. Dn355</w:t>
            </w:r>
            <w:r w:rsidR="00794F12">
              <w:rPr>
                <w:sz w:val="16"/>
              </w:rPr>
              <w:t xml:space="preserve"> </w:t>
            </w:r>
            <w:r w:rsidR="004002BD" w:rsidRPr="004002BD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>
              <w:rPr>
                <w:sz w:val="16"/>
              </w:rPr>
              <w:t>ś</w:t>
            </w:r>
            <w:r w:rsidRPr="004002BD">
              <w:rPr>
                <w:sz w:val="16"/>
              </w:rPr>
              <w:t>nieniowych</w:t>
            </w:r>
            <w:r w:rsidR="004002BD" w:rsidRPr="00A2213C">
              <w:rPr>
                <w:sz w:val="16"/>
              </w:rPr>
              <w:t xml:space="preserve"> PE, PEHD Fi˙315˙mm, PE - analogia - łuk segmentowy 15 st. Dn355</w:t>
            </w:r>
            <w:r w:rsidR="00794F12">
              <w:rPr>
                <w:sz w:val="16"/>
              </w:rPr>
              <w:t xml:space="preserve"> </w:t>
            </w:r>
            <w:r w:rsidR="004002BD" w:rsidRPr="00A2213C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4/1014/9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kołnierzowe, Fi˙400˙mm - ł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cznik Dn400/400 PE/stal -</w:t>
            </w:r>
            <w:r w:rsidR="00A2213C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wielozakresowy ł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cznik z funkcja zabezpieczenia przed przesuni</w:t>
            </w:r>
            <w:r w:rsidR="00A2213C">
              <w:rPr>
                <w:sz w:val="16"/>
              </w:rPr>
              <w:t>ę</w:t>
            </w:r>
            <w:r w:rsidRPr="00A2213C">
              <w:rPr>
                <w:sz w:val="16"/>
              </w:rPr>
              <w:t>ciem do ró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 xml:space="preserve">nych rodzajów rur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4/1014/7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kołnierzowe, Fi˙300˙mm - ł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cznik Dn355/300 PE/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eliwo -</w:t>
            </w:r>
            <w:r w:rsidR="00A2213C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wielozakresowy ł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cznik z funkcja zabezpieczenia przed przesuni</w:t>
            </w:r>
            <w:r w:rsidR="00A2213C">
              <w:rPr>
                <w:sz w:val="16"/>
              </w:rPr>
              <w:t>ę</w:t>
            </w:r>
            <w:r w:rsidRPr="00A2213C">
              <w:rPr>
                <w:sz w:val="16"/>
              </w:rPr>
              <w:t>ciem do ró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nych rodzajów rur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218/212/8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Zasuwa typu "E2" kołnierzowa z obudowa montowana na ruroci</w:t>
            </w:r>
            <w:r w:rsidR="00BD6EFC">
              <w:rPr>
                <w:sz w:val="16"/>
              </w:rPr>
              <w:t>ą</w:t>
            </w:r>
            <w:r w:rsidRPr="00A2213C">
              <w:rPr>
                <w:sz w:val="16"/>
              </w:rPr>
              <w:t>gach PVC i PE, Fi˙400˙mm z</w:t>
            </w:r>
            <w:r w:rsidR="00794F12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obudowa teleskopowa i skrzynka uliczna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218/212/6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Zasuwa typu "E1" kołnierzowa z obudowa montowana na ruroci</w:t>
            </w:r>
            <w:r w:rsidR="00BD6EFC">
              <w:rPr>
                <w:sz w:val="16"/>
              </w:rPr>
              <w:t>ą</w:t>
            </w:r>
            <w:r w:rsidRPr="00A2213C">
              <w:rPr>
                <w:sz w:val="16"/>
              </w:rPr>
              <w:t>gach PVC i PE, Fi˙300˙mm z</w:t>
            </w:r>
            <w:r w:rsidR="00794F12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obudowa teleskopowa i skrzynka uliczna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218/212/2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Zasuwa typu "E1" kołnierzowa z obudowa montowana na 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gach PVC i PE, Fi˙80˙mm z obudowa</w:t>
            </w:r>
            <w:r w:rsidR="00A2213C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teleskopowa i skrzynka uliczna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4/1014/9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 xml:space="preserve">nieniowe kołnierzowe, Fi˙400˙mm - kołnierz specjalny Dn400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4/1014/7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</w:t>
            </w:r>
            <w:r w:rsidR="004002BD" w:rsidRPr="00A2213C">
              <w:rPr>
                <w:sz w:val="16"/>
              </w:rPr>
              <w:t xml:space="preserve">, Fi˙300˙mm - kołnierz specjalny Dn300/355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</w:t>
            </w:r>
            <w:r w:rsidR="004002BD" w:rsidRPr="00A2213C">
              <w:rPr>
                <w:sz w:val="16"/>
              </w:rPr>
              <w:t xml:space="preserve">, Fi˙80˙mm - kołnierz specjalny Dn80/90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218/112/2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4002BD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</w:t>
            </w:r>
            <w:r w:rsidR="004002BD" w:rsidRPr="00A2213C">
              <w:rPr>
                <w:sz w:val="16"/>
              </w:rPr>
              <w:t>, Dn˙80˙mm - króciec dwukołnierzowy kształtka FF L=1,0m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218/112/2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4002BD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</w:t>
            </w:r>
            <w:r w:rsidR="004002BD" w:rsidRPr="00A2213C">
              <w:rPr>
                <w:sz w:val="16"/>
              </w:rPr>
              <w:t>, Dn˙80˙mm - Łuk kołnierzowy 90 ze stopka DN 80 PN 10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218/315/1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Hydranty po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arowe podziemne o Fi˙80˙mm z obudowa i skrzynka do hydrantów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4/1612/6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Jednokrotne płukanie sieci wodoci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gowej, (ruroci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 200˙m) Dn˙400˙mm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Odc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218/802/6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Próba szczelno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ci sieci wodoci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gowych, 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 Dn˙400˙mm, rury PE (odcinek 200˙m)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Próba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218/803/5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Dezynfekcja 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gów sieci wodoci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gowych, 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 Dn˙400˙mm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Odc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Kalkulacja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Deskowanie 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cian prostych, bloków oporowych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Kalkulacja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4002BD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Układanie mieszanki betonowej w konstrukcjach, transport japonkami: ławy, bloki oporowe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10/403/3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Wykonanie podsypek pod bloki oporowe, grubo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ci 5˙cm, tłucze</w:t>
            </w:r>
            <w:r w:rsidR="00A2213C">
              <w:rPr>
                <w:sz w:val="16"/>
              </w:rPr>
              <w:t>ń</w:t>
            </w:r>
            <w:r w:rsidRPr="00A2213C">
              <w:rPr>
                <w:sz w:val="16"/>
              </w:rPr>
              <w:t xml:space="preserve"> kamienny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10.2.30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213/1003/1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A2213C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Izolacje płaszczyzn poziomych i pionowych z materiałów rolkowych podklejonych, płaszczyzny</w:t>
            </w:r>
          </w:p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poziome -analogia - 2x papa na lepiku izolacja bloków oporowych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83E8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A83E88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b/>
                <w:color w:val="0000FF"/>
                <w:sz w:val="18"/>
              </w:rPr>
              <w:t>KANALIZACJA DESZCZOWA</w:t>
            </w:r>
          </w:p>
        </w:tc>
      </w:tr>
      <w:tr w:rsidR="00A83E88" w:rsidTr="00097A27">
        <w:trPr>
          <w:trHeight w:val="4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A83E8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8"/>
              </w:rPr>
              <w:t>ROBOTY ZIEMNE I PRZYGOTOWAWCZE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E8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A83E8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3E88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201/120/3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1915FA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Roboty pomiarowe przy liniowych robotach ziemnych, trasa rowów melioracyjnych w terenie</w:t>
            </w:r>
          </w:p>
          <w:p w:rsidR="00A83E88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 xml:space="preserve">równinnym - wytyczenie trasy sieci kanalizacji deszczowej - </w:t>
            </w:r>
            <w:proofErr w:type="spellStart"/>
            <w:r w:rsidRPr="001915FA">
              <w:rPr>
                <w:sz w:val="16"/>
              </w:rPr>
              <w:t>dn</w:t>
            </w:r>
            <w:proofErr w:type="spellEnd"/>
            <w:r w:rsidRPr="001915FA">
              <w:rPr>
                <w:sz w:val="16"/>
              </w:rPr>
              <w:t xml:space="preserve"> 200,315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Pr="009F3BE2" w:rsidRDefault="00A83E88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  <w:r w:rsidRPr="009F3BE2">
              <w:rPr>
                <w:sz w:val="16"/>
              </w:rPr>
              <w:t>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Pr="009F3BE2" w:rsidRDefault="00A83E88" w:rsidP="001915FA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</w:t>
            </w:r>
            <w:r w:rsidR="001915FA">
              <w:rPr>
                <w:w w:val="98"/>
                <w:sz w:val="16"/>
              </w:rPr>
              <w:t>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201/206/4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1915FA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Roboty ziemne koparkami podsi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biernymi z transportem urobku samochodami samowyładowczymi do</w:t>
            </w:r>
          </w:p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1˙km, koparka 0,60˙m3, grunt kategorii III, samochód do 5˙t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156,80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201/317/5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1915FA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 xml:space="preserve">Wykopy liniowe o 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cianach pionowych pod fundamenty, ruroci</w:t>
            </w:r>
            <w:r>
              <w:rPr>
                <w:sz w:val="16"/>
              </w:rPr>
              <w:t>ą</w:t>
            </w:r>
            <w:r w:rsidRPr="001915FA">
              <w:rPr>
                <w:sz w:val="16"/>
              </w:rPr>
              <w:t>gi i kolektory w gruntach suchych z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wydobyciem urobku łopata lub wyci</w:t>
            </w:r>
            <w:r>
              <w:rPr>
                <w:sz w:val="16"/>
              </w:rPr>
              <w:t>ą</w:t>
            </w:r>
            <w:r w:rsidRPr="001915FA">
              <w:rPr>
                <w:sz w:val="16"/>
              </w:rPr>
              <w:t>giem r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cznym, gł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do 3.0˙m, kategoria gruntu III-IV,</w:t>
            </w:r>
          </w:p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szeroko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wykopu 0.8-1.5˙m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80,10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11.1.4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201/322/2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 xml:space="preserve">Umocnienie pionowych 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cian wykopów liniowych palami szalunkowymi (wypraskami) w gruntach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suchych z rozbiórka, umocnienia pełne, wykopy szeroko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 do 1.0˙m gł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wykopu do 3.0˙m,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kategoria gruntu III-IV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534,00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KNRW</w:t>
            </w:r>
          </w:p>
          <w:p w:rsidR="001915FA" w:rsidRPr="00067B07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218/511/3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Podło</w:t>
            </w:r>
            <w:r>
              <w:rPr>
                <w:sz w:val="16"/>
              </w:rPr>
              <w:t>ż</w:t>
            </w:r>
            <w:r w:rsidRPr="001915FA">
              <w:rPr>
                <w:sz w:val="16"/>
              </w:rPr>
              <w:t>a pod kanały i obiekty z materiałów sypkich, grubo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20˙cm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26,70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Kalkulacja</w:t>
            </w:r>
          </w:p>
          <w:p w:rsidR="001915FA" w:rsidRPr="00067B07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własna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1915FA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Zakup piasku na zas</w:t>
            </w:r>
            <w:r>
              <w:rPr>
                <w:sz w:val="16"/>
              </w:rPr>
              <w:t>y</w:t>
            </w:r>
            <w:r w:rsidRPr="001915FA">
              <w:rPr>
                <w:sz w:val="16"/>
              </w:rPr>
              <w:t>pkę wykopów z transportem z odległo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 10km - CAŁKOWITA WYMIANA</w:t>
            </w:r>
          </w:p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GRUNTU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232,505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201/320/4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R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 xml:space="preserve">czne zasypywanie wykopów liniowych o 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cianach pionowych, gł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do 3.0˙m, kategoria gruntu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I-II, szeroko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wykopu 0.8-1.5˙m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69,752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201/230/1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Zasypywanie wykopów spycharkami, przemieszczanie na odległo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do 10˙m, grunt kategorii I-III,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spycharka 55˙kW (75˙KM)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162,753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201/236/1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Zag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szczanie nasypów, ubijakami mechanicznymi, grunt sypki kategorii I-III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232,00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B118AB" w:rsidRDefault="00B118AB" w:rsidP="00097A27">
            <w:pPr>
              <w:spacing w:line="0" w:lineRule="atLeast"/>
              <w:jc w:val="center"/>
              <w:rPr>
                <w:b/>
                <w:sz w:val="14"/>
              </w:rPr>
            </w:pPr>
            <w:r w:rsidRPr="00B118AB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ROBOTY MONTAŻOWE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P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072ACE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KNRW</w:t>
            </w:r>
          </w:p>
          <w:p w:rsidR="00B118AB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218/408/3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Kanały z rur typu PVC ł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 xml:space="preserve">czone na wcisk, o 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r. zew. 200˙mm PVC-U klasy S(typu ci</w:t>
            </w:r>
            <w:r>
              <w:rPr>
                <w:sz w:val="16"/>
              </w:rPr>
              <w:t>ęż</w:t>
            </w:r>
            <w:r w:rsidRPr="00072ACE">
              <w:rPr>
                <w:sz w:val="16"/>
              </w:rPr>
              <w:t>kiego) SDR 34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9F3BE2" w:rsidRDefault="00B118AB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9F3BE2">
              <w:rPr>
                <w:sz w:val="16"/>
              </w:rPr>
              <w:t>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9F3BE2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56,00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072ACE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KNRW</w:t>
            </w:r>
          </w:p>
          <w:p w:rsidR="00B118AB" w:rsidRPr="001915FA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218/408/5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Kanały z rur typu PVC ł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>czone na wcisk,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 xml:space="preserve">o 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r. zew. 315˙mm PVC-U klasy S(typu ci</w:t>
            </w:r>
            <w:r>
              <w:rPr>
                <w:sz w:val="16"/>
              </w:rPr>
              <w:t>ęż</w:t>
            </w:r>
            <w:r w:rsidRPr="00072ACE">
              <w:rPr>
                <w:sz w:val="16"/>
              </w:rPr>
              <w:t>kiego) SDR 34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77,50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1915FA" w:rsidRDefault="00B118AB" w:rsidP="00097A27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KNNR 4/1417/2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72ACE" w:rsidRPr="00072ACE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 xml:space="preserve">Studzienki kanalizacyjne systemowe fi 600mm, zamkniecie rura teleskopowa z włazem </w:t>
            </w:r>
            <w:r>
              <w:rPr>
                <w:sz w:val="16"/>
              </w:rPr>
              <w:t>ż</w:t>
            </w:r>
            <w:r w:rsidRPr="00072ACE">
              <w:rPr>
                <w:sz w:val="16"/>
              </w:rPr>
              <w:t>eliwnym</w:t>
            </w:r>
          </w:p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D400, kineta PP przelotowa z dopływem prawym i lewym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1915FA" w:rsidRDefault="00B118AB" w:rsidP="00097A27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KNNR 4/1413/3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Studnie rewizyjne z kr</w:t>
            </w:r>
            <w:r>
              <w:rPr>
                <w:sz w:val="16"/>
              </w:rPr>
              <w:t>ę</w:t>
            </w:r>
            <w:r w:rsidRPr="00072ACE">
              <w:rPr>
                <w:sz w:val="16"/>
              </w:rPr>
              <w:t>gów betonowych w gotowym wykopie, Fi˙1200˙mm, gł</w:t>
            </w:r>
            <w:r>
              <w:rPr>
                <w:sz w:val="16"/>
              </w:rPr>
              <w:t>ę</w:t>
            </w:r>
            <w:r w:rsidRPr="00072ACE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072ACE">
              <w:rPr>
                <w:sz w:val="16"/>
              </w:rPr>
              <w:t xml:space="preserve"> 3˙m, z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pier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cieniem odci</w:t>
            </w:r>
            <w:r>
              <w:rPr>
                <w:sz w:val="16"/>
              </w:rPr>
              <w:t>ąż</w:t>
            </w:r>
            <w:r w:rsidRPr="00072ACE">
              <w:rPr>
                <w:sz w:val="16"/>
              </w:rPr>
              <w:t>aj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>cym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072ACE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KNRW</w:t>
            </w:r>
          </w:p>
          <w:p w:rsidR="00B118AB" w:rsidRPr="001915FA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218/524/2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 xml:space="preserve">Studzienki 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ciekowe uliczne betonowe o sr.500 mm z osadnikiem bez syfonu z wpustem typ ci</w:t>
            </w:r>
            <w:r>
              <w:rPr>
                <w:sz w:val="16"/>
              </w:rPr>
              <w:t>ęż</w:t>
            </w:r>
            <w:r w:rsidRPr="00072ACE">
              <w:rPr>
                <w:sz w:val="16"/>
              </w:rPr>
              <w:t>ki,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kraw</w:t>
            </w:r>
            <w:r>
              <w:rPr>
                <w:sz w:val="16"/>
              </w:rPr>
              <w:t>ęż</w:t>
            </w:r>
            <w:r w:rsidRPr="00072ACE">
              <w:rPr>
                <w:sz w:val="16"/>
              </w:rPr>
              <w:t>nikowy, boczny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1915FA" w:rsidRDefault="00B118AB" w:rsidP="00097A27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KNNR 4/1413/8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97A27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Podstawa studni betonowa wraz z kineta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0,477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1915FA" w:rsidRDefault="00B118AB" w:rsidP="00097A27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KNNR 4/1413/8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Podło</w:t>
            </w:r>
            <w:r>
              <w:rPr>
                <w:sz w:val="16"/>
              </w:rPr>
              <w:t>ż</w:t>
            </w:r>
            <w:r w:rsidRPr="00072ACE">
              <w:rPr>
                <w:sz w:val="16"/>
              </w:rPr>
              <w:t>e betonowe pod wpusty uliczne i studnie 1200mm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0,854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072ACE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Kalkulacja</w:t>
            </w:r>
          </w:p>
          <w:p w:rsidR="00B118AB" w:rsidRPr="001915FA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Wł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>czenie przewodu grawitacyjnego 200 PVC do studni wy</w:t>
            </w:r>
            <w:r>
              <w:rPr>
                <w:sz w:val="16"/>
              </w:rPr>
              <w:t>ł</w:t>
            </w:r>
            <w:r w:rsidRPr="00072ACE">
              <w:rPr>
                <w:sz w:val="16"/>
              </w:rPr>
              <w:t>ączeniowej za pomoc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 xml:space="preserve"> przej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cia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szczelnego DN 200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ACE" w:rsidRPr="00072ACE" w:rsidRDefault="00072ACE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Kalkulacja</w:t>
            </w:r>
          </w:p>
          <w:p w:rsidR="00B118AB" w:rsidRPr="001915FA" w:rsidRDefault="00072ACE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Wł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>czenie przewodu grawitacyjnego 200 PVC do studni wy</w:t>
            </w:r>
            <w:r>
              <w:rPr>
                <w:sz w:val="16"/>
              </w:rPr>
              <w:t>ł</w:t>
            </w:r>
            <w:r w:rsidRPr="00072ACE">
              <w:rPr>
                <w:sz w:val="16"/>
              </w:rPr>
              <w:t>ączeniowej za pomoc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 xml:space="preserve"> przej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cia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szczelnego DN 315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11.2.10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ACE" w:rsidRPr="00072ACE" w:rsidRDefault="00072ACE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Kalkulacja</w:t>
            </w:r>
          </w:p>
          <w:p w:rsidR="00B118AB" w:rsidRPr="001915FA" w:rsidRDefault="00072ACE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Inwentaryzacja powykonawcza odcinka sieci i przykanalików deszczowych zako</w:t>
            </w:r>
            <w:r>
              <w:rPr>
                <w:sz w:val="16"/>
              </w:rPr>
              <w:t>ń</w:t>
            </w:r>
            <w:r w:rsidRPr="00072ACE">
              <w:rPr>
                <w:sz w:val="16"/>
              </w:rPr>
              <w:t>czonych wpustami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ulicznymi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2174D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82174D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12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b/>
                <w:color w:val="0000FF"/>
                <w:sz w:val="18"/>
              </w:rPr>
              <w:t>PRZEBUDOWA URZĄDZEŃ ENERGETYCZNYCH</w:t>
            </w:r>
          </w:p>
        </w:tc>
      </w:tr>
      <w:tr w:rsidR="0082174D" w:rsidTr="00097A27">
        <w:trPr>
          <w:trHeight w:val="4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82174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B13418" w:rsidP="00097A27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8"/>
              </w:rPr>
              <w:t>LINIA KABLOWA SN S-RZ NR 14 WYLĘGARNIA – S-RZ NR 51 ROKITEK 9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174D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B13418">
              <w:rPr>
                <w:sz w:val="14"/>
              </w:rPr>
              <w:t>2</w:t>
            </w:r>
            <w:r>
              <w:rPr>
                <w:sz w:val="14"/>
              </w:rPr>
              <w:t>.1.1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4D" w:rsidRDefault="0082174D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 w:rsidR="003C6443"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 w:rsidR="003C6443">
              <w:rPr>
                <w:sz w:val="14"/>
              </w:rPr>
              <w:t>5/701/3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3C6443" w:rsidP="00794F12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Kopanie rowów dla kabli w sposób ręczny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Pr="009F3BE2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Pr="009F3BE2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6,72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341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418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Pr="001915FA" w:rsidRDefault="003C6443" w:rsidP="00097A27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Nasypanie warstw piasku na dnie rowu kablowego o szerokości 0,4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341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418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5/707/3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Pr="001915FA" w:rsidRDefault="003C6443" w:rsidP="003C644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Układanie kabli o masie do 2,0 kg/m w rowach kablowych ręcznie kabel </w:t>
            </w:r>
            <w:proofErr w:type="spellStart"/>
            <w:r>
              <w:rPr>
                <w:sz w:val="16"/>
              </w:rPr>
              <w:t>XRUHAKXs</w:t>
            </w:r>
            <w:proofErr w:type="spellEnd"/>
            <w:r>
              <w:rPr>
                <w:sz w:val="16"/>
              </w:rPr>
              <w:t xml:space="preserve"> 1x120 mm2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5/702/3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3C6443" w:rsidP="003C644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Zasypanie rowów dla kabli wykonanych ręcznie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3C6443" w:rsidP="003C6443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3C6443" w:rsidP="003C6443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6,72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341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418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5/729/2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Pr="001915FA" w:rsidRDefault="003C6443" w:rsidP="003C644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Mufy z taśm izolacyjnych na kablach energetycznych z żyłami aluminiowymi o przekroju żył 120 mm2 na napięcie 20 </w:t>
            </w:r>
            <w:proofErr w:type="spellStart"/>
            <w:r>
              <w:rPr>
                <w:sz w:val="16"/>
              </w:rPr>
              <w:t>kV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341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418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P</w:t>
            </w:r>
            <w:r w:rsidRPr="001915FA">
              <w:rPr>
                <w:sz w:val="14"/>
              </w:rPr>
              <w:t xml:space="preserve"> </w:t>
            </w:r>
            <w:r>
              <w:rPr>
                <w:sz w:val="14"/>
              </w:rPr>
              <w:t>18 D13 1328-02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Pr="001915FA" w:rsidRDefault="003C6443" w:rsidP="003C644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Pomiar linii kablowej o napięciu do 15 </w:t>
            </w:r>
            <w:proofErr w:type="spellStart"/>
            <w:r>
              <w:rPr>
                <w:sz w:val="16"/>
              </w:rPr>
              <w:t>kV</w:t>
            </w:r>
            <w:proofErr w:type="spellEnd"/>
            <w:r>
              <w:rPr>
                <w:sz w:val="16"/>
              </w:rPr>
              <w:t>, o długości do 1000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odc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3C644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3C6443" w:rsidRDefault="003C6443" w:rsidP="004B392F">
            <w:pPr>
              <w:spacing w:line="0" w:lineRule="atLeast"/>
              <w:jc w:val="center"/>
              <w:rPr>
                <w:b/>
                <w:sz w:val="14"/>
              </w:rPr>
            </w:pPr>
            <w:r w:rsidRPr="003C6443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F73A78">
            <w:pPr>
              <w:spacing w:line="0" w:lineRule="atLeast"/>
              <w:ind w:left="80"/>
              <w:rPr>
                <w:b/>
                <w:sz w:val="16"/>
              </w:rPr>
            </w:pPr>
            <w:r w:rsidRPr="00F73A78">
              <w:rPr>
                <w:b/>
                <w:sz w:val="18"/>
              </w:rPr>
              <w:t xml:space="preserve">LINIA KABLOWA S-RZ NR </w:t>
            </w:r>
            <w:r w:rsidR="00F73A78">
              <w:rPr>
                <w:b/>
                <w:sz w:val="18"/>
              </w:rPr>
              <w:t>69</w:t>
            </w:r>
            <w:r w:rsidRPr="00F73A78">
              <w:rPr>
                <w:b/>
                <w:sz w:val="18"/>
              </w:rPr>
              <w:t xml:space="preserve"> </w:t>
            </w:r>
            <w:r w:rsidR="00F73A78">
              <w:rPr>
                <w:b/>
                <w:sz w:val="18"/>
              </w:rPr>
              <w:t>ARMII KRAJOWEJ</w:t>
            </w:r>
            <w:r w:rsidRPr="00F73A78">
              <w:rPr>
                <w:b/>
                <w:sz w:val="18"/>
              </w:rPr>
              <w:t xml:space="preserve"> – </w:t>
            </w:r>
            <w:r w:rsidR="00F73A78">
              <w:rPr>
                <w:b/>
                <w:sz w:val="18"/>
              </w:rPr>
              <w:t>GPZ SANDOMIERZ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3C6443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3C6443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3C6443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P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Kopanie rowów dla kabli w sposób ręczny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3C6443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3C6443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Nasypanie warstw piasku na dnie rowu kablowego o szerokości 0,4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170</w:t>
            </w:r>
            <w:r w:rsidR="003C6443">
              <w:rPr>
                <w:w w:val="98"/>
                <w:sz w:val="16"/>
              </w:rPr>
              <w:t>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</w:t>
            </w:r>
            <w:r w:rsidR="00F73A78">
              <w:rPr>
                <w:sz w:val="14"/>
              </w:rPr>
              <w:t>5</w:t>
            </w:r>
            <w:r>
              <w:rPr>
                <w:sz w:val="14"/>
              </w:rPr>
              <w:t>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F73A78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Ułożenie rur osłonowych stalowych o śr. do 200 mm DVK 160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</w:t>
            </w:r>
            <w:r w:rsidR="003C6443">
              <w:rPr>
                <w:w w:val="98"/>
                <w:sz w:val="16"/>
              </w:rPr>
              <w:t>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2/</w:t>
            </w:r>
            <w:r w:rsidR="00F73A78">
              <w:rPr>
                <w:sz w:val="14"/>
              </w:rPr>
              <w:t>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F73A78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Przewierty dla rury SRS 160 mm pod obiektami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3C6443" w:rsidP="00F73A78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25,0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</w:t>
            </w:r>
            <w:r w:rsidR="00F73A78">
              <w:rPr>
                <w:sz w:val="14"/>
              </w:rPr>
              <w:t>07</w:t>
            </w:r>
            <w:r>
              <w:rPr>
                <w:sz w:val="14"/>
              </w:rPr>
              <w:t>/</w:t>
            </w:r>
            <w:r w:rsidR="00F73A78">
              <w:rPr>
                <w:sz w:val="14"/>
              </w:rPr>
              <w:t>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F73A78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Układanie kabli o masie do 2,0 kg/m w rowach kablowych ręcznie kabel </w:t>
            </w:r>
            <w:proofErr w:type="spellStart"/>
            <w:r>
              <w:rPr>
                <w:sz w:val="16"/>
              </w:rPr>
              <w:t>XRUHAKXs</w:t>
            </w:r>
            <w:proofErr w:type="spellEnd"/>
            <w:r>
              <w:rPr>
                <w:sz w:val="16"/>
              </w:rPr>
              <w:t xml:space="preserve"> 1x120 mm2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F73A78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510,0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73A78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12.2.6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A78" w:rsidRPr="001915FA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5/702/3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1915FA" w:rsidRDefault="00F73A78" w:rsidP="00F73A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Zasypanie rowów dla kabli wykonanych ręcznie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9F3BE2" w:rsidRDefault="00F73A78" w:rsidP="00F73A78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9F3BE2" w:rsidRDefault="00F73A78" w:rsidP="00F73A78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73A78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12.2.7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A78" w:rsidRPr="001915FA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5/729/2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1915FA" w:rsidRDefault="00F73A78" w:rsidP="00F73A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Mufy z taśm izolacyjnych na kablach energetycznych z żyłami aluminiowymi o przekroju żył 120 mm2 na napięcie 20 </w:t>
            </w:r>
            <w:proofErr w:type="spellStart"/>
            <w:r>
              <w:rPr>
                <w:sz w:val="16"/>
              </w:rPr>
              <w:t>kV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73A78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12.2.8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A78" w:rsidRPr="001915FA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P</w:t>
            </w:r>
            <w:r w:rsidRPr="001915FA">
              <w:rPr>
                <w:sz w:val="14"/>
              </w:rPr>
              <w:t xml:space="preserve"> </w:t>
            </w:r>
            <w:r>
              <w:rPr>
                <w:sz w:val="14"/>
              </w:rPr>
              <w:t>18 D13 1328-02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1915FA" w:rsidRDefault="00F73A78" w:rsidP="00F73A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Pomiar linii kablowej o napięciu do 15 </w:t>
            </w:r>
            <w:proofErr w:type="spellStart"/>
            <w:r>
              <w:rPr>
                <w:sz w:val="16"/>
              </w:rPr>
              <w:t>kV</w:t>
            </w:r>
            <w:proofErr w:type="spellEnd"/>
            <w:r>
              <w:rPr>
                <w:sz w:val="16"/>
              </w:rPr>
              <w:t>, o długości do 1000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right="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odc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ED101E" w:rsidRDefault="00ED101E" w:rsidP="004B392F">
            <w:pPr>
              <w:spacing w:line="0" w:lineRule="atLeast"/>
              <w:jc w:val="center"/>
              <w:rPr>
                <w:b/>
                <w:sz w:val="14"/>
              </w:rPr>
            </w:pPr>
            <w:r w:rsidRPr="00ED101E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ED101E" w:rsidRDefault="00ED101E" w:rsidP="00ED101E">
            <w:pPr>
              <w:spacing w:line="0" w:lineRule="atLeast"/>
              <w:ind w:left="80"/>
              <w:rPr>
                <w:b/>
                <w:sz w:val="16"/>
              </w:rPr>
            </w:pPr>
            <w:r w:rsidRPr="00ED101E">
              <w:rPr>
                <w:b/>
                <w:sz w:val="18"/>
              </w:rPr>
              <w:t>LINIA KABLOWA</w:t>
            </w:r>
            <w:r>
              <w:rPr>
                <w:b/>
                <w:sz w:val="18"/>
              </w:rPr>
              <w:t xml:space="preserve"> SN</w:t>
            </w:r>
            <w:r w:rsidRPr="00ED101E">
              <w:rPr>
                <w:b/>
                <w:sz w:val="18"/>
              </w:rPr>
              <w:t xml:space="preserve"> S-RZ NR </w:t>
            </w:r>
            <w:r>
              <w:rPr>
                <w:b/>
                <w:sz w:val="18"/>
              </w:rPr>
              <w:t>8</w:t>
            </w:r>
            <w:r w:rsidRPr="00ED101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KOTŁOWNIA</w:t>
            </w:r>
            <w:r w:rsidRPr="00ED101E">
              <w:rPr>
                <w:b/>
                <w:sz w:val="18"/>
              </w:rPr>
              <w:t xml:space="preserve"> – GPZ SANDOMIERZ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Kopanie rowów dla kabli w sposób ręczny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37,0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Nasypanie warstw piasku na dnie rowu kablowego o szerokości 0,4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78,0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5/705/3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Ułożenie rur osłonowych stalowych o śr. do 200 mm DVK 160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5/722/4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Przewierty dla rury SRS 160 mm pod obiektami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25,0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5/707/3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Układanie kabli o masie do 2,0 kg/m w rowach kablowych ręcznie kabel </w:t>
            </w:r>
            <w:proofErr w:type="spellStart"/>
            <w:r>
              <w:rPr>
                <w:sz w:val="16"/>
              </w:rPr>
              <w:t>XRUHAKXs</w:t>
            </w:r>
            <w:proofErr w:type="spellEnd"/>
            <w:r>
              <w:rPr>
                <w:sz w:val="16"/>
              </w:rPr>
              <w:t xml:space="preserve"> 1x120 mm2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234,0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5/702/3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Zasypanie rowów dla kabli wykonanych ręcznie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37,0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5/729/2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Mufy z taśm izolacyjnych na kablach energetycznych z żyłami aluminiowymi o przekroju żył 120 mm2 na napięcie 20 </w:t>
            </w:r>
            <w:proofErr w:type="spellStart"/>
            <w:r>
              <w:rPr>
                <w:sz w:val="16"/>
              </w:rPr>
              <w:t>kV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P</w:t>
            </w:r>
            <w:r w:rsidRPr="001915FA">
              <w:rPr>
                <w:sz w:val="14"/>
              </w:rPr>
              <w:t xml:space="preserve"> </w:t>
            </w:r>
            <w:r>
              <w:rPr>
                <w:sz w:val="14"/>
              </w:rPr>
              <w:t>18 D13 1328-02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Pomiar linii kablowej o napięciu do 15 </w:t>
            </w:r>
            <w:proofErr w:type="spellStart"/>
            <w:r>
              <w:rPr>
                <w:sz w:val="16"/>
              </w:rPr>
              <w:t>kV</w:t>
            </w:r>
            <w:proofErr w:type="spellEnd"/>
            <w:r>
              <w:rPr>
                <w:sz w:val="16"/>
              </w:rPr>
              <w:t>, o długości do 1000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odc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632D56" w:rsidRDefault="00632D56" w:rsidP="004B392F">
            <w:pPr>
              <w:spacing w:line="0" w:lineRule="atLeast"/>
              <w:jc w:val="center"/>
              <w:rPr>
                <w:b/>
                <w:sz w:val="14"/>
              </w:rPr>
            </w:pPr>
            <w:r w:rsidRPr="00632D56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632D56" w:rsidRDefault="00632D56" w:rsidP="00632D56">
            <w:pPr>
              <w:spacing w:line="0" w:lineRule="atLeast"/>
              <w:ind w:left="80"/>
              <w:rPr>
                <w:b/>
                <w:sz w:val="16"/>
              </w:rPr>
            </w:pPr>
            <w:r w:rsidRPr="00632D56">
              <w:rPr>
                <w:b/>
                <w:sz w:val="18"/>
              </w:rPr>
              <w:t xml:space="preserve">LINIA </w:t>
            </w:r>
            <w:r>
              <w:rPr>
                <w:b/>
                <w:sz w:val="18"/>
              </w:rPr>
              <w:t>OŚWIETLENIA ULICZNEGO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Kopanie rowów dla kabli w sposób ręczny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Nasypanie warstw piasku na dnie rowu kablowego o szerokości 0,4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5/722/4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Przewierty dla rury SRS 160 mm pod obiektami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5/707/3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632D56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Układanie kabli w rowach - ręcznie o masie do 2,0 kg/m, przykrycie folią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5/702/3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Zasypanie rowów dla kabli wykonanych ręcznie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ED101E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5/726/2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Obróbka na sucho kabli na napięcie do 1 </w:t>
            </w:r>
            <w:proofErr w:type="spellStart"/>
            <w:r>
              <w:rPr>
                <w:sz w:val="16"/>
              </w:rPr>
              <w:t>kV</w:t>
            </w:r>
            <w:proofErr w:type="spellEnd"/>
            <w:r>
              <w:rPr>
                <w:sz w:val="16"/>
              </w:rPr>
              <w:t xml:space="preserve"> o izolacji i powłoce z tworzyw sztucznych, kabel 1 żyłowy do 50 mm2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5/1001/1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Demontaż i ponowny montaż i stawianie słupów oświetleniowych, słup do 100 kg stalowy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22" w:lineRule="exact"/>
        <w:rPr>
          <w:rFonts w:ascii="Times New Roman" w:eastAsia="Times New Roman" w:hAnsi="Times New Roman"/>
        </w:rPr>
      </w:pPr>
    </w:p>
    <w:p w:rsidR="00817D7E" w:rsidRPr="0096734A" w:rsidRDefault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  <w:r w:rsidRPr="0096734A">
        <w:rPr>
          <w:rFonts w:ascii="Arial" w:eastAsia="Arial" w:hAnsi="Arial"/>
          <w:b/>
          <w:sz w:val="17"/>
        </w:rPr>
        <w:t>RAZEM NETTO: ……………..………………………………………………………</w:t>
      </w:r>
    </w:p>
    <w:p w:rsidR="0096734A" w:rsidRPr="0096734A" w:rsidRDefault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</w:p>
    <w:p w:rsidR="0096734A" w:rsidRPr="0096734A" w:rsidRDefault="0096734A" w:rsidP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  <w:r w:rsidRPr="0096734A">
        <w:rPr>
          <w:rFonts w:ascii="Arial" w:eastAsia="Arial" w:hAnsi="Arial"/>
          <w:b/>
          <w:sz w:val="17"/>
        </w:rPr>
        <w:t>PODATEK VAT [……………]: ………………………………………………………</w:t>
      </w:r>
    </w:p>
    <w:p w:rsidR="0096734A" w:rsidRPr="0096734A" w:rsidRDefault="0096734A" w:rsidP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</w:p>
    <w:p w:rsidR="0096734A" w:rsidRPr="0096734A" w:rsidRDefault="0096734A" w:rsidP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  <w:r w:rsidRPr="0096734A">
        <w:rPr>
          <w:rFonts w:ascii="Arial" w:eastAsia="Arial" w:hAnsi="Arial"/>
          <w:b/>
          <w:sz w:val="17"/>
        </w:rPr>
        <w:t>RAZEM BRUTTO: ……………………………………………………………………</w:t>
      </w:r>
    </w:p>
    <w:p w:rsidR="0096734A" w:rsidRDefault="0096734A" w:rsidP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</w:p>
    <w:p w:rsidR="0096734A" w:rsidRDefault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</w:p>
    <w:sectPr w:rsidR="0096734A">
      <w:type w:val="continuous"/>
      <w:pgSz w:w="11900" w:h="16838"/>
      <w:pgMar w:top="444" w:right="526" w:bottom="0" w:left="9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87"/>
    <w:rsid w:val="00025CB3"/>
    <w:rsid w:val="00067B07"/>
    <w:rsid w:val="00072ACE"/>
    <w:rsid w:val="00097A27"/>
    <w:rsid w:val="001915FA"/>
    <w:rsid w:val="00220E93"/>
    <w:rsid w:val="00246978"/>
    <w:rsid w:val="003C6443"/>
    <w:rsid w:val="004002BD"/>
    <w:rsid w:val="00430DA8"/>
    <w:rsid w:val="00461344"/>
    <w:rsid w:val="004B392F"/>
    <w:rsid w:val="00632D56"/>
    <w:rsid w:val="0065096C"/>
    <w:rsid w:val="00690858"/>
    <w:rsid w:val="006F761A"/>
    <w:rsid w:val="00794F12"/>
    <w:rsid w:val="007C2B01"/>
    <w:rsid w:val="007E51AF"/>
    <w:rsid w:val="00817D7E"/>
    <w:rsid w:val="0082174D"/>
    <w:rsid w:val="008A4AA0"/>
    <w:rsid w:val="008A7793"/>
    <w:rsid w:val="00915D78"/>
    <w:rsid w:val="00953C87"/>
    <w:rsid w:val="0096734A"/>
    <w:rsid w:val="009F3BE2"/>
    <w:rsid w:val="00A2213C"/>
    <w:rsid w:val="00A83E88"/>
    <w:rsid w:val="00AF704C"/>
    <w:rsid w:val="00B118AB"/>
    <w:rsid w:val="00B13418"/>
    <w:rsid w:val="00BD6EFC"/>
    <w:rsid w:val="00CC4800"/>
    <w:rsid w:val="00CF7852"/>
    <w:rsid w:val="00D007F2"/>
    <w:rsid w:val="00D23A2D"/>
    <w:rsid w:val="00ED101E"/>
    <w:rsid w:val="00F73A78"/>
    <w:rsid w:val="00F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BC684E-11D2-44B3-93A1-2E1C278C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4689</Words>
  <Characters>28136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2020-11-30T12:45:00Z</dcterms:created>
  <dcterms:modified xsi:type="dcterms:W3CDTF">2020-11-30T13:41:00Z</dcterms:modified>
</cp:coreProperties>
</file>