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27"/>
        <w:gridCol w:w="1332"/>
        <w:gridCol w:w="1478"/>
        <w:gridCol w:w="59"/>
        <w:gridCol w:w="2048"/>
        <w:gridCol w:w="1025"/>
        <w:gridCol w:w="53"/>
        <w:gridCol w:w="1483"/>
        <w:gridCol w:w="512"/>
        <w:gridCol w:w="1537"/>
      </w:tblGrid>
      <w:tr w:rsidR="009E21BE" w:rsidTr="001858BA"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E21BE" w:rsidTr="001858BA">
        <w:trPr>
          <w:trHeight w:hRule="exact" w:val="300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9E21BE" w:rsidTr="001858BA">
        <w:trPr>
          <w:trHeight w:hRule="exact" w:val="22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E21BE" w:rsidTr="001858BA">
        <w:trPr>
          <w:trHeight w:hRule="exact" w:val="34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 w:rsidP="00A35996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Kosztorys </w:t>
            </w:r>
            <w:r w:rsidR="00A35996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OFERTOWY</w:t>
            </w:r>
          </w:p>
        </w:tc>
      </w:tr>
      <w:tr w:rsidR="009E21BE" w:rsidTr="001858BA">
        <w:trPr>
          <w:trHeight w:hRule="exact" w:val="22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E21BE" w:rsidTr="001858BA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Rodzaj robót (branża):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1858BA">
              <w:rPr>
                <w:rFonts w:ascii="Arial" w:hAnsi="Arial" w:cs="Arial"/>
                <w:color w:val="000000"/>
                <w:sz w:val="16"/>
                <w:szCs w:val="16"/>
              </w:rPr>
              <w:t>DROGOWA</w:t>
            </w:r>
          </w:p>
        </w:tc>
      </w:tr>
      <w:tr w:rsidR="009E21BE" w:rsidTr="001858BA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858BA" w:rsidTr="001858BA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8BA" w:rsidRDefault="001858B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Inwestycja</w:t>
            </w:r>
          </w:p>
        </w:tc>
        <w:tc>
          <w:tcPr>
            <w:tcW w:w="8195" w:type="dxa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1858BA" w:rsidRDefault="001858BA" w:rsidP="001858BA">
            <w:pPr>
              <w:widowControl w:val="0"/>
              <w:autoSpaceDE w:val="0"/>
              <w:autoSpaceDN w:val="0"/>
              <w:adjustRightInd w:val="0"/>
              <w:spacing w:before="30" w:after="0" w:line="360" w:lineRule="auto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ODWODNIENIA KORPUSU DROGOWEGO DROGI POWIATOWEJ NR 0748T CZYŻÓW SZLACHECKI – NOWY GARBÓW W MIEJSCOWOŚCI PAWŁÓW</w:t>
            </w:r>
          </w:p>
          <w:p w:rsidR="001858BA" w:rsidRDefault="001858BA" w:rsidP="00855B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858BA" w:rsidTr="001858BA">
        <w:trPr>
          <w:trHeight w:hRule="exact" w:val="349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8BA" w:rsidRDefault="001858B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vMerge/>
            <w:tcBorders>
              <w:left w:val="nil"/>
              <w:bottom w:val="nil"/>
              <w:right w:val="nil"/>
            </w:tcBorders>
          </w:tcPr>
          <w:p w:rsidR="001858BA" w:rsidRDefault="001858B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E21BE" w:rsidTr="001858BA">
        <w:trPr>
          <w:trHeight w:hRule="exact" w:val="156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E21BE" w:rsidTr="001858BA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E21BE" w:rsidTr="001858BA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1858BA">
              <w:rPr>
                <w:rFonts w:ascii="Arial" w:hAnsi="Arial" w:cs="Arial"/>
                <w:color w:val="000000"/>
                <w:sz w:val="16"/>
                <w:szCs w:val="16"/>
              </w:rPr>
              <w:t>Droga powiatowa nr 0748T w miejscowości Pawłów</w:t>
            </w:r>
          </w:p>
        </w:tc>
      </w:tr>
      <w:tr w:rsidR="009E21BE" w:rsidTr="001858BA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E21BE" w:rsidTr="001858BA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E21BE" w:rsidTr="001858BA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E21BE" w:rsidTr="001858BA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858BA" w:rsidTr="001858BA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8BA" w:rsidRDefault="001858BA" w:rsidP="001858B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Inwestor: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858BA" w:rsidRDefault="001858BA" w:rsidP="001858B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ZARZĄD DRÓG POWIATOWYCH W SANDOMIERZU Z/S W SAMBORCU</w:t>
            </w:r>
          </w:p>
        </w:tc>
      </w:tr>
      <w:tr w:rsidR="001858BA" w:rsidTr="001858BA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8BA" w:rsidRDefault="001858BA" w:rsidP="001858B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858BA" w:rsidRDefault="001858BA" w:rsidP="001858B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27-650 SAMBORZEC 199</w:t>
            </w:r>
          </w:p>
        </w:tc>
      </w:tr>
      <w:tr w:rsidR="009E21BE" w:rsidTr="001858BA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E21BE" w:rsidTr="001858BA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E21BE" w:rsidTr="001858BA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E21BE" w:rsidTr="001858BA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E21BE" w:rsidTr="001858BA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E21BE" w:rsidTr="001858BA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E21BE" w:rsidTr="001858BA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858BA" w:rsidTr="001858BA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8BA" w:rsidRDefault="001858BA" w:rsidP="001858B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858BA" w:rsidRDefault="001858BA" w:rsidP="001858B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858BA" w:rsidTr="001858BA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8BA" w:rsidRDefault="001858BA" w:rsidP="001858B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858BA" w:rsidRDefault="001858BA" w:rsidP="001858B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858BA" w:rsidTr="001858BA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8BA" w:rsidRDefault="001858BA" w:rsidP="001858B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858BA" w:rsidRDefault="001858BA" w:rsidP="001858B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E21BE" w:rsidTr="001858BA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E21BE" w:rsidTr="001858BA">
        <w:trPr>
          <w:trHeight w:hRule="exact" w:val="600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E21BE" w:rsidTr="001858BA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E21BE" w:rsidTr="001858BA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E21BE" w:rsidTr="001858BA">
        <w:trPr>
          <w:trHeight w:hRule="exact" w:val="405"/>
        </w:trPr>
        <w:tc>
          <w:tcPr>
            <w:tcW w:w="56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 w:rsidP="00A3599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kosztorysowa: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Podatek VAT (VAT) = </w:t>
            </w:r>
            <w:r w:rsidR="00A35996">
              <w:rPr>
                <w:rFonts w:ascii="Arial" w:hAnsi="Arial" w:cs="Arial"/>
                <w:color w:val="000000"/>
                <w:sz w:val="16"/>
                <w:szCs w:val="16"/>
              </w:rPr>
              <w:t xml:space="preserve">…………………………..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%WK:</w:t>
            </w:r>
          </w:p>
        </w:tc>
        <w:tc>
          <w:tcPr>
            <w:tcW w:w="30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21BE" w:rsidRDefault="00A35996" w:rsidP="00A3599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………………………………………….</w:t>
            </w:r>
            <w:r w:rsidR="00F230F6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  <w:r w:rsidR="00F230F6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</w:t>
            </w:r>
            <w:r w:rsidR="00F230F6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E21BE" w:rsidTr="001858BA">
        <w:trPr>
          <w:trHeight w:hRule="exact" w:val="225"/>
        </w:trPr>
        <w:tc>
          <w:tcPr>
            <w:tcW w:w="56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końcowa kosztorysu</w:t>
            </w:r>
          </w:p>
        </w:tc>
        <w:tc>
          <w:tcPr>
            <w:tcW w:w="3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9E21BE" w:rsidRDefault="00A3599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…………………………………………</w:t>
            </w:r>
            <w:r w:rsidR="00F230F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E21BE" w:rsidTr="001858BA">
        <w:trPr>
          <w:trHeight w:hRule="exact" w:val="22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Słownie:</w:t>
            </w:r>
          </w:p>
        </w:tc>
        <w:tc>
          <w:tcPr>
            <w:tcW w:w="799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E21BE" w:rsidRDefault="00A35996" w:rsidP="00A3599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……………………………………………………………………………………………………………………………</w:t>
            </w:r>
            <w:r w:rsidR="00F230F6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E21BE" w:rsidTr="001858BA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E21BE" w:rsidTr="001858BA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E21BE" w:rsidTr="001858BA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858BA" w:rsidTr="001858BA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8BA" w:rsidRDefault="001858BA" w:rsidP="001858B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8BA" w:rsidRDefault="001858BA" w:rsidP="001858B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8BA" w:rsidRDefault="001858BA" w:rsidP="001858B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8BA" w:rsidRDefault="001858BA" w:rsidP="001858B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Zatwierdził: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8BA" w:rsidRDefault="001858BA" w:rsidP="001858B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E21BE" w:rsidTr="001858BA">
        <w:trPr>
          <w:trHeight w:hRule="exact" w:val="5390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E21BE" w:rsidTr="001858BA"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</w:p>
        </w:tc>
      </w:tr>
    </w:tbl>
    <w:p w:rsidR="009E21BE" w:rsidRDefault="009E21B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9E21BE">
          <w:pgSz w:w="11926" w:h="16867"/>
          <w:pgMar w:top="565" w:right="847" w:bottom="565" w:left="847" w:header="708" w:footer="708" w:gutter="0"/>
          <w:cols w:space="708"/>
          <w:noEndnote/>
        </w:sectPr>
      </w:pPr>
    </w:p>
    <w:tbl>
      <w:tblPr>
        <w:tblW w:w="1027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21"/>
        <w:gridCol w:w="97"/>
        <w:gridCol w:w="1219"/>
        <w:gridCol w:w="1300"/>
        <w:gridCol w:w="3185"/>
        <w:gridCol w:w="177"/>
        <w:gridCol w:w="602"/>
        <w:gridCol w:w="18"/>
        <w:gridCol w:w="885"/>
        <w:gridCol w:w="917"/>
        <w:gridCol w:w="903"/>
        <w:gridCol w:w="50"/>
      </w:tblGrid>
      <w:tr w:rsidR="001858BA" w:rsidTr="00EE294C">
        <w:trPr>
          <w:trHeight w:val="566"/>
        </w:trPr>
        <w:tc>
          <w:tcPr>
            <w:tcW w:w="10274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1858BA" w:rsidRPr="007B4379" w:rsidRDefault="00A35996" w:rsidP="001858B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lastRenderedPageBreak/>
              <w:t>Kosztorys OFERTOWY</w:t>
            </w:r>
          </w:p>
        </w:tc>
      </w:tr>
      <w:tr w:rsidR="009E21BE" w:rsidTr="001858BA">
        <w:trPr>
          <w:trHeight w:hRule="exact" w:val="42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Cj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roboty [PLN]</w:t>
            </w: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[PLN]</w:t>
            </w: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E21BE" w:rsidTr="001858BA">
        <w:trPr>
          <w:trHeight w:hRule="exact" w:val="22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E21BE" w:rsidTr="001858BA">
        <w:trPr>
          <w:trHeight w:hRule="exact" w:val="24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ROBOTY  ZIEMNE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E21BE" w:rsidTr="001858BA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D-02.01.01-22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Wykopy jamiste wykonywane mechanicznie na odkład w gruncie kat. III, głębokość wykopu do 3 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47,100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21BE" w:rsidTr="001858BA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D-02.01.01.62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Wykopy wykonywane mechanicznie w gruncie kat. III-IV z transportem urobku na nasyp samochodami na odl. do 3 km wraz z uformowaniem i wyrównaniem skarp na odkładzie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156,000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21BE" w:rsidTr="001858BA">
        <w:trPr>
          <w:trHeight w:hRule="exact" w:val="24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ODWODNIENIE KORPUSU DROGOWEGO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E21BE" w:rsidTr="001858BA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KNNR 6 0604-0400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 w:rsidP="001858B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Studnie chłonne z kręgów o średnicy 1,0 m</w:t>
            </w:r>
            <w:r w:rsidR="001858BA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głębokości 3,0 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21BE" w:rsidTr="001858BA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KNR 2-18 0501-0400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Podłoża filtracyjne o grubości 30 cm z kruszywa 32-64 mm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21BE" w:rsidTr="001858BA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KNR 2-18 0621-0200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Ustawienie płyty żelbetowej o średnicy 1150 mm ze skrzynkami żeliwnymi włazowymi na kominach komór i studzienek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21BE" w:rsidTr="001858BA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KNR-O 9-20 0402-0800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Rura drenarska z PVC-U elastyczna o średnicy zewnętrznej 200 [mm], rura drenarska z PVC-U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21BE" w:rsidTr="001858BA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KNR 2-01 0230-0100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Zasypywanie wykopów wraz z mechanicznym zagęszczeniem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135,750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21BE" w:rsidTr="001858BA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D-02.03.01.61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Ułożenie warstwy odcinającej i zabezpieczającej z geowłókniny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21BE" w:rsidTr="001858BA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D-07.05.01.01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Ustawienie barier ochronnych stalowych jednostronnych - bezprzekładkowych (SP-05/4) o masie 17 kg/m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21BE" w:rsidTr="001858BA">
        <w:trPr>
          <w:trHeight w:hRule="exact" w:val="61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D-03.01.01.41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ścianek czołowych przepustów z betonu dla przepustów fi 80 cm wraz z wykonaniem deskowania, zbrojenia i izolacji ścian lepikiem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21BE" w:rsidTr="001858BA">
        <w:trPr>
          <w:trHeight w:hRule="exact" w:val="113"/>
        </w:trPr>
        <w:tc>
          <w:tcPr>
            <w:tcW w:w="1022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</w:tr>
      <w:tr w:rsidR="009E21BE" w:rsidTr="001858BA">
        <w:trPr>
          <w:trHeight w:hRule="exact" w:val="40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 w:rsidP="00A3599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kosztorysowa: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Podatek VAT (VAT) = </w:t>
            </w:r>
            <w:r w:rsidR="00A35996">
              <w:rPr>
                <w:rFonts w:ascii="Arial" w:hAnsi="Arial" w:cs="Arial"/>
                <w:color w:val="000000"/>
                <w:sz w:val="16"/>
                <w:szCs w:val="16"/>
              </w:rPr>
              <w:t xml:space="preserve">………………………….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%WK:</w:t>
            </w:r>
          </w:p>
        </w:tc>
        <w:tc>
          <w:tcPr>
            <w:tcW w:w="2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21BE" w:rsidRDefault="00A35996" w:rsidP="00A3599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…………………………………….</w:t>
            </w:r>
            <w:r w:rsidR="00F230F6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  <w:r w:rsidR="00F230F6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…………………………………….</w:t>
            </w:r>
            <w:r w:rsidR="00F230F6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</w:tr>
      <w:tr w:rsidR="009E21BE" w:rsidTr="001858BA">
        <w:trPr>
          <w:trHeight w:hRule="exact" w:val="283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końcowa:</w:t>
            </w:r>
          </w:p>
        </w:tc>
        <w:tc>
          <w:tcPr>
            <w:tcW w:w="2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21BE" w:rsidRDefault="00A3599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…………………………………….</w:t>
            </w:r>
            <w:r w:rsidR="00F230F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PLN</w:t>
            </w:r>
          </w:p>
        </w:tc>
      </w:tr>
      <w:tr w:rsidR="009E21BE" w:rsidTr="00A35996">
        <w:trPr>
          <w:trHeight w:hRule="exact" w:val="7805"/>
        </w:trPr>
        <w:tc>
          <w:tcPr>
            <w:tcW w:w="102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E21BE" w:rsidTr="001858BA">
        <w:trPr>
          <w:trHeight w:hRule="exact" w:val="283"/>
        </w:trPr>
        <w:tc>
          <w:tcPr>
            <w:tcW w:w="35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9E21BE" w:rsidRDefault="00F230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5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E21BE" w:rsidRDefault="009E21BE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</w:p>
        </w:tc>
      </w:tr>
    </w:tbl>
    <w:p w:rsidR="00F230F6" w:rsidRDefault="00F230F6">
      <w:bookmarkStart w:id="0" w:name="_GoBack"/>
      <w:bookmarkEnd w:id="0"/>
    </w:p>
    <w:sectPr w:rsidR="00F230F6">
      <w:pgSz w:w="11926" w:h="16867"/>
      <w:pgMar w:top="565" w:right="847" w:bottom="565" w:left="84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BB3"/>
    <w:rsid w:val="001858BA"/>
    <w:rsid w:val="00211BB3"/>
    <w:rsid w:val="009E21BE"/>
    <w:rsid w:val="00A35996"/>
    <w:rsid w:val="00AF4FF4"/>
    <w:rsid w:val="00F2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4D32177-BCC3-45BC-A1AB-D5A35C27D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DELL</cp:lastModifiedBy>
  <cp:revision>2</cp:revision>
  <dcterms:created xsi:type="dcterms:W3CDTF">2020-10-26T11:59:00Z</dcterms:created>
  <dcterms:modified xsi:type="dcterms:W3CDTF">2020-10-26T11:59:00Z</dcterms:modified>
</cp:coreProperties>
</file>